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0521" w14:textId="77777777" w:rsidR="00ED0784" w:rsidRDefault="00ED0784" w:rsidP="005B3430">
      <w:pPr>
        <w:spacing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784">
        <w:rPr>
          <w:rFonts w:ascii="Times New Roman" w:hAnsi="Times New Roman" w:cs="Times New Roman"/>
          <w:b/>
          <w:sz w:val="28"/>
          <w:szCs w:val="28"/>
          <w:highlight w:val="yellow"/>
        </w:rPr>
        <w:t>Бланк организации</w:t>
      </w:r>
    </w:p>
    <w:p w14:paraId="78A2916F" w14:textId="77777777" w:rsidR="00ED0784" w:rsidRDefault="00ED0784" w:rsidP="005B3430">
      <w:pPr>
        <w:spacing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25659" w14:textId="77777777" w:rsidR="005B3430" w:rsidRPr="009F1BC7" w:rsidRDefault="005B3430" w:rsidP="005B3430">
      <w:pPr>
        <w:spacing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BC7"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по </w:t>
      </w:r>
      <w:r w:rsidR="000B3972" w:rsidRPr="000B3972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</w:t>
      </w:r>
      <w:r w:rsidR="00450678" w:rsidRPr="00450678">
        <w:rPr>
          <w:rFonts w:ascii="Times New Roman" w:hAnsi="Times New Roman" w:cs="Times New Roman"/>
          <w:b/>
          <w:sz w:val="28"/>
          <w:szCs w:val="28"/>
        </w:rPr>
        <w:t xml:space="preserve">в сфере поддержки </w:t>
      </w:r>
      <w:r w:rsidR="002E15C8">
        <w:rPr>
          <w:rFonts w:ascii="Times New Roman" w:hAnsi="Times New Roman" w:cs="Times New Roman"/>
          <w:b/>
          <w:sz w:val="28"/>
          <w:szCs w:val="28"/>
        </w:rPr>
        <w:t>общественных инициатив, направленных на реализацию социально значимых проектов</w:t>
      </w:r>
      <w:r w:rsidRPr="000B3972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0B3972" w:rsidRPr="000B3972">
        <w:rPr>
          <w:rFonts w:ascii="Times New Roman" w:hAnsi="Times New Roman" w:cs="Times New Roman"/>
          <w:b/>
          <w:sz w:val="28"/>
          <w:szCs w:val="28"/>
        </w:rPr>
        <w:t>2</w:t>
      </w:r>
      <w:r w:rsidR="002E15C8">
        <w:rPr>
          <w:rFonts w:ascii="Times New Roman" w:hAnsi="Times New Roman" w:cs="Times New Roman"/>
          <w:b/>
          <w:sz w:val="28"/>
          <w:szCs w:val="28"/>
        </w:rPr>
        <w:t>6</w:t>
      </w:r>
      <w:r w:rsidR="00ED0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3972">
        <w:rPr>
          <w:rFonts w:ascii="Times New Roman" w:hAnsi="Times New Roman" w:cs="Times New Roman"/>
          <w:b/>
          <w:sz w:val="28"/>
          <w:szCs w:val="28"/>
        </w:rPr>
        <w:t>году</w:t>
      </w:r>
      <w:r w:rsidRPr="009F1B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A75419" w14:textId="77777777" w:rsidR="005B3430" w:rsidRDefault="005B3430" w:rsidP="005B343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</w:t>
      </w:r>
      <w:r w:rsidRPr="006F1ED9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</w:t>
      </w:r>
      <w:r w:rsidRPr="006F1ED9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6F1ED9">
        <w:rPr>
          <w:sz w:val="24"/>
          <w:szCs w:val="24"/>
        </w:rPr>
        <w:t>___</w:t>
      </w:r>
      <w:r>
        <w:rPr>
          <w:sz w:val="24"/>
          <w:szCs w:val="24"/>
        </w:rPr>
        <w:t>,</w:t>
      </w:r>
    </w:p>
    <w:p w14:paraId="79520CA9" w14:textId="77777777" w:rsidR="005B3430" w:rsidRPr="006F1ED9" w:rsidRDefault="005B3430" w:rsidP="005B3430">
      <w:pPr>
        <w:pStyle w:val="a3"/>
        <w:ind w:left="0"/>
        <w:jc w:val="center"/>
        <w:rPr>
          <w:sz w:val="24"/>
          <w:szCs w:val="24"/>
        </w:rPr>
      </w:pPr>
      <w:r w:rsidRPr="006F1ED9">
        <w:rPr>
          <w:sz w:val="24"/>
          <w:szCs w:val="24"/>
        </w:rPr>
        <w:t>(</w:t>
      </w:r>
      <w:r>
        <w:rPr>
          <w:sz w:val="24"/>
          <w:szCs w:val="24"/>
        </w:rPr>
        <w:t>название организации заявителя)</w:t>
      </w:r>
    </w:p>
    <w:p w14:paraId="5BBC9778" w14:textId="77777777" w:rsidR="005B3430" w:rsidRPr="000B3972" w:rsidRDefault="00741F40" w:rsidP="005B3430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B3430" w:rsidRPr="000B3972">
        <w:rPr>
          <w:rFonts w:ascii="Times New Roman" w:hAnsi="Times New Roman" w:cs="Times New Roman"/>
          <w:sz w:val="24"/>
          <w:szCs w:val="24"/>
        </w:rPr>
        <w:t>одтверждает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5B3430" w:rsidRPr="000B3972">
        <w:rPr>
          <w:rFonts w:ascii="Times New Roman" w:hAnsi="Times New Roman" w:cs="Times New Roman"/>
          <w:sz w:val="24"/>
          <w:szCs w:val="24"/>
        </w:rPr>
        <w:t>:</w:t>
      </w:r>
    </w:p>
    <w:p w14:paraId="6D0BBBF8" w14:textId="77777777" w:rsidR="00ED0784" w:rsidRPr="001F5293" w:rsidRDefault="0084487D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 w:rsidR="002E15C8" w:rsidRPr="001F5293">
        <w:rPr>
          <w:rFonts w:eastAsiaTheme="minorHAnsi"/>
          <w:spacing w:val="-2"/>
          <w:sz w:val="24"/>
          <w:szCs w:val="24"/>
          <w:lang w:eastAsia="en-US"/>
        </w:rPr>
        <w:t>тельством Российской Федерации)</w:t>
      </w:r>
      <w:r w:rsidRPr="001F5293">
        <w:rPr>
          <w:rFonts w:eastAsiaTheme="minorHAnsi"/>
          <w:spacing w:val="-2"/>
          <w:sz w:val="24"/>
          <w:szCs w:val="24"/>
          <w:lang w:eastAsia="en-US"/>
        </w:rPr>
        <w:t>;</w:t>
      </w:r>
    </w:p>
    <w:p w14:paraId="76371014" w14:textId="4646D340" w:rsidR="002E15C8" w:rsidRPr="001F5293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>не получает средства из бюджета города Новосибирска на основании иных муниципальных правовых актов города Новосибирска на цели, предусмотренные пунктом 1.4 Порядка</w:t>
      </w:r>
      <w:r w:rsidR="00960F6D" w:rsidRPr="001F5293">
        <w:rPr>
          <w:rFonts w:eastAsiaTheme="minorHAnsi"/>
          <w:spacing w:val="-2"/>
          <w:sz w:val="24"/>
          <w:szCs w:val="24"/>
          <w:lang w:eastAsia="en-US"/>
        </w:rPr>
        <w:t xml:space="preserve"> (постановление мэрии города Новосибирска от 22.12.2025 N 13816 </w:t>
      </w:r>
      <w:r w:rsidR="00EE6BED">
        <w:rPr>
          <w:rFonts w:eastAsiaTheme="minorHAnsi"/>
          <w:spacing w:val="-2"/>
          <w:sz w:val="24"/>
          <w:szCs w:val="24"/>
          <w:lang w:eastAsia="en-US"/>
        </w:rPr>
        <w:t>«</w:t>
      </w:r>
      <w:r w:rsidR="00960F6D" w:rsidRPr="001F5293">
        <w:rPr>
          <w:rFonts w:eastAsiaTheme="minorHAnsi"/>
          <w:spacing w:val="-2"/>
          <w:sz w:val="24"/>
          <w:szCs w:val="24"/>
          <w:lang w:eastAsia="en-US"/>
        </w:rPr>
        <w:t>О Порядке предоставления субсидий в сфере поддержки общественных инициатив, направленных на реализацию социально значимых проектов</w:t>
      </w:r>
      <w:r w:rsidR="00EE6BED">
        <w:rPr>
          <w:rFonts w:eastAsiaTheme="minorHAnsi"/>
          <w:spacing w:val="-2"/>
          <w:sz w:val="24"/>
          <w:szCs w:val="24"/>
          <w:lang w:eastAsia="en-US"/>
        </w:rPr>
        <w:t>»</w:t>
      </w:r>
      <w:r w:rsidR="00960F6D" w:rsidRPr="001F5293">
        <w:rPr>
          <w:rFonts w:eastAsiaTheme="minorHAnsi"/>
          <w:spacing w:val="-2"/>
          <w:sz w:val="24"/>
          <w:szCs w:val="24"/>
          <w:lang w:eastAsia="en-US"/>
        </w:rPr>
        <w:t>)</w:t>
      </w:r>
      <w:r w:rsidRPr="001F5293">
        <w:rPr>
          <w:rFonts w:eastAsiaTheme="minorHAnsi"/>
          <w:spacing w:val="-2"/>
          <w:sz w:val="24"/>
          <w:szCs w:val="24"/>
          <w:lang w:eastAsia="en-US"/>
        </w:rPr>
        <w:t>;</w:t>
      </w:r>
    </w:p>
    <w:p w14:paraId="3970BA30" w14:textId="3D37F84A" w:rsidR="002E15C8" w:rsidRPr="001F5293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 xml:space="preserve">не является иностранным агентом в соответствии с Федеральным законом от 14.07.2022 N 255-ФЗ </w:t>
      </w:r>
      <w:r w:rsidR="00EE6BED">
        <w:rPr>
          <w:rFonts w:eastAsiaTheme="minorHAnsi"/>
          <w:spacing w:val="-2"/>
          <w:sz w:val="24"/>
          <w:szCs w:val="24"/>
          <w:lang w:eastAsia="en-US"/>
        </w:rPr>
        <w:t>«</w:t>
      </w:r>
      <w:r w:rsidRPr="001F5293">
        <w:rPr>
          <w:rFonts w:eastAsiaTheme="minorHAnsi"/>
          <w:spacing w:val="-2"/>
          <w:sz w:val="24"/>
          <w:szCs w:val="24"/>
          <w:lang w:eastAsia="en-US"/>
        </w:rPr>
        <w:t>О контроле за деятельностью лиц, находящихся под иностранным влиянием</w:t>
      </w:r>
      <w:r w:rsidR="00EE6BED">
        <w:rPr>
          <w:rFonts w:eastAsiaTheme="minorHAnsi"/>
          <w:spacing w:val="-2"/>
          <w:sz w:val="24"/>
          <w:szCs w:val="24"/>
          <w:lang w:eastAsia="en-US"/>
        </w:rPr>
        <w:t>»</w:t>
      </w:r>
      <w:r w:rsidRPr="001F5293">
        <w:rPr>
          <w:rFonts w:eastAsiaTheme="minorHAnsi"/>
          <w:spacing w:val="-2"/>
          <w:sz w:val="24"/>
          <w:szCs w:val="24"/>
          <w:lang w:eastAsia="en-US"/>
        </w:rPr>
        <w:t>;</w:t>
      </w:r>
    </w:p>
    <w:p w14:paraId="34A3A512" w14:textId="77777777" w:rsidR="00ED0784" w:rsidRPr="001F5293" w:rsidRDefault="00ED0784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>не нахо</w:t>
      </w:r>
      <w:r w:rsidR="00741F40" w:rsidRPr="001F5293">
        <w:rPr>
          <w:rFonts w:eastAsiaTheme="minorHAnsi"/>
          <w:spacing w:val="-2"/>
          <w:sz w:val="24"/>
          <w:szCs w:val="24"/>
          <w:lang w:eastAsia="en-US"/>
        </w:rPr>
        <w:t>дится</w:t>
      </w:r>
      <w:r w:rsidRPr="001F5293">
        <w:rPr>
          <w:rFonts w:eastAsiaTheme="minorHAnsi"/>
          <w:spacing w:val="-2"/>
          <w:sz w:val="24"/>
          <w:szCs w:val="24"/>
          <w:lang w:eastAsia="en-US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741F40" w:rsidRPr="001F5293">
        <w:rPr>
          <w:rFonts w:eastAsiaTheme="minorHAnsi"/>
          <w:spacing w:val="-2"/>
          <w:sz w:val="24"/>
          <w:szCs w:val="24"/>
          <w:lang w:eastAsia="en-US"/>
        </w:rPr>
        <w:t>;</w:t>
      </w:r>
      <w:r w:rsidRPr="001F5293">
        <w:rPr>
          <w:rFonts w:eastAsiaTheme="minorHAnsi"/>
          <w:spacing w:val="-2"/>
          <w:sz w:val="24"/>
          <w:szCs w:val="24"/>
          <w:lang w:eastAsia="en-US"/>
        </w:rPr>
        <w:t xml:space="preserve"> </w:t>
      </w:r>
    </w:p>
    <w:p w14:paraId="05007105" w14:textId="77777777" w:rsidR="00ED0784" w:rsidRPr="001F5293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741F40" w:rsidRPr="001F5293">
        <w:rPr>
          <w:rFonts w:eastAsiaTheme="minorHAnsi"/>
          <w:spacing w:val="-2"/>
          <w:sz w:val="24"/>
          <w:szCs w:val="24"/>
          <w:lang w:eastAsia="en-US"/>
        </w:rPr>
        <w:t>;</w:t>
      </w:r>
      <w:r w:rsidR="00ED0784" w:rsidRPr="001F5293">
        <w:rPr>
          <w:rFonts w:eastAsiaTheme="minorHAnsi"/>
          <w:spacing w:val="-2"/>
          <w:sz w:val="24"/>
          <w:szCs w:val="24"/>
          <w:lang w:eastAsia="en-US"/>
        </w:rPr>
        <w:t xml:space="preserve"> </w:t>
      </w:r>
    </w:p>
    <w:p w14:paraId="7CFC793F" w14:textId="77777777" w:rsidR="00ED0784" w:rsidRPr="001F5293" w:rsidRDefault="00ED0784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>отсутству</w:t>
      </w:r>
      <w:r w:rsidR="00741F40" w:rsidRPr="001F5293">
        <w:rPr>
          <w:rFonts w:eastAsiaTheme="minorHAnsi"/>
          <w:spacing w:val="-2"/>
          <w:sz w:val="24"/>
          <w:szCs w:val="24"/>
          <w:lang w:eastAsia="en-US"/>
        </w:rPr>
        <w:t>е</w:t>
      </w:r>
      <w:r w:rsidRPr="001F5293">
        <w:rPr>
          <w:rFonts w:eastAsiaTheme="minorHAnsi"/>
          <w:spacing w:val="-2"/>
          <w:sz w:val="24"/>
          <w:szCs w:val="24"/>
          <w:lang w:eastAsia="en-US"/>
        </w:rPr>
        <w:t>т в течение 3 лет, предшествующих дате подачи заявки, установленные факты нарушения участником отбора (получателем субсидии) порядка, целей и условий предоставления субсидии, а также факты представления им недостоверных документов</w:t>
      </w:r>
      <w:r w:rsidR="00741F40" w:rsidRPr="001F5293">
        <w:rPr>
          <w:rFonts w:eastAsiaTheme="minorHAnsi"/>
          <w:spacing w:val="-2"/>
          <w:sz w:val="24"/>
          <w:szCs w:val="24"/>
          <w:lang w:eastAsia="en-US"/>
        </w:rPr>
        <w:t>;</w:t>
      </w:r>
    </w:p>
    <w:p w14:paraId="7CC45B12" w14:textId="77777777" w:rsidR="002E15C8" w:rsidRPr="001F5293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>отсутствует просроченная задолженность по возврату в бюджет города Новосибирска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Новосибирска;</w:t>
      </w:r>
    </w:p>
    <w:p w14:paraId="13E6C50B" w14:textId="77777777" w:rsidR="00ED0784" w:rsidRPr="001F5293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>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 (для юридических лиц)</w:t>
      </w:r>
      <w:r w:rsidR="00741F40" w:rsidRPr="001F5293">
        <w:rPr>
          <w:rFonts w:eastAsiaTheme="minorHAnsi"/>
          <w:spacing w:val="-2"/>
          <w:sz w:val="24"/>
          <w:szCs w:val="24"/>
          <w:lang w:eastAsia="en-US"/>
        </w:rPr>
        <w:t>;</w:t>
      </w:r>
      <w:r w:rsidR="00ED0784" w:rsidRPr="001F5293">
        <w:rPr>
          <w:rFonts w:eastAsiaTheme="minorHAnsi"/>
          <w:spacing w:val="-2"/>
          <w:sz w:val="24"/>
          <w:szCs w:val="24"/>
          <w:lang w:eastAsia="en-US"/>
        </w:rPr>
        <w:t xml:space="preserve"> </w:t>
      </w:r>
    </w:p>
    <w:p w14:paraId="1721E215" w14:textId="77777777" w:rsidR="00ED0784" w:rsidRPr="001F5293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лицом, и о физическом лице - производителе товаров, работ, услуг, являющемся заявителем</w:t>
      </w:r>
      <w:r w:rsidR="00741F40" w:rsidRPr="001F5293">
        <w:rPr>
          <w:rFonts w:eastAsiaTheme="minorHAnsi"/>
          <w:spacing w:val="-2"/>
          <w:sz w:val="24"/>
          <w:szCs w:val="24"/>
          <w:lang w:eastAsia="en-US"/>
        </w:rPr>
        <w:t>;</w:t>
      </w:r>
      <w:r w:rsidR="00ED0784" w:rsidRPr="001F5293">
        <w:rPr>
          <w:rFonts w:eastAsiaTheme="minorHAnsi"/>
          <w:spacing w:val="-2"/>
          <w:sz w:val="24"/>
          <w:szCs w:val="24"/>
          <w:lang w:eastAsia="en-US"/>
        </w:rPr>
        <w:t xml:space="preserve"> </w:t>
      </w:r>
    </w:p>
    <w:p w14:paraId="09EB041E" w14:textId="77777777" w:rsidR="00741F40" w:rsidRPr="001F5293" w:rsidRDefault="00ED0784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 xml:space="preserve">на едином налоговом счете </w:t>
      </w:r>
      <w:r w:rsidR="002E15C8" w:rsidRPr="001F5293">
        <w:rPr>
          <w:rFonts w:eastAsiaTheme="minorHAnsi"/>
          <w:spacing w:val="-2"/>
          <w:sz w:val="24"/>
          <w:szCs w:val="24"/>
          <w:lang w:eastAsia="en-US"/>
        </w:rPr>
        <w:t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809A720" w14:textId="77777777" w:rsidR="00960F6D" w:rsidRDefault="00960F6D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1F5293">
        <w:rPr>
          <w:rFonts w:eastAsiaTheme="minorHAnsi"/>
          <w:spacing w:val="-2"/>
          <w:sz w:val="24"/>
          <w:szCs w:val="24"/>
          <w:lang w:eastAsia="en-US"/>
        </w:rPr>
        <w:t>отсутствие ранее фактов несоблюдения заявителем целей и условий предоставления субсидий.</w:t>
      </w:r>
    </w:p>
    <w:p w14:paraId="455D4141" w14:textId="77777777" w:rsidR="002E15C8" w:rsidRDefault="002E15C8" w:rsidP="00741F40">
      <w:pPr>
        <w:pStyle w:val="2"/>
        <w:spacing w:after="0" w:line="240" w:lineRule="atLeast"/>
        <w:ind w:left="0" w:firstLine="567"/>
        <w:jc w:val="both"/>
        <w:rPr>
          <w:spacing w:val="-2"/>
          <w:sz w:val="24"/>
          <w:szCs w:val="24"/>
        </w:rPr>
      </w:pPr>
    </w:p>
    <w:p w14:paraId="259D3128" w14:textId="77777777" w:rsidR="00960F6D" w:rsidRPr="000B3972" w:rsidRDefault="00960F6D" w:rsidP="00741F40">
      <w:pPr>
        <w:pStyle w:val="2"/>
        <w:spacing w:after="0" w:line="240" w:lineRule="atLeast"/>
        <w:ind w:left="0" w:firstLine="567"/>
        <w:jc w:val="both"/>
        <w:rPr>
          <w:spacing w:val="-2"/>
          <w:sz w:val="24"/>
          <w:szCs w:val="24"/>
        </w:rPr>
      </w:pPr>
    </w:p>
    <w:p w14:paraId="1A739D81" w14:textId="77777777" w:rsidR="005B3430" w:rsidRPr="007B333A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 w:rsidRPr="007B333A">
        <w:rPr>
          <w:rFonts w:ascii="Times New Roman" w:eastAsia="Calibri" w:hAnsi="Times New Roman" w:cs="Times New Roman"/>
        </w:rPr>
        <w:t>______________________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7B333A">
        <w:rPr>
          <w:rFonts w:ascii="Times New Roman" w:eastAsia="Calibri" w:hAnsi="Times New Roman" w:cs="Times New Roman"/>
        </w:rPr>
        <w:t>__________________</w:t>
      </w:r>
      <w:r>
        <w:rPr>
          <w:rFonts w:ascii="Times New Roman" w:eastAsia="Calibri" w:hAnsi="Times New Roman" w:cs="Times New Roman"/>
        </w:rPr>
        <w:t>______</w:t>
      </w:r>
      <w:r w:rsidRPr="007B333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7B333A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</w:t>
      </w:r>
      <w:r w:rsidRPr="007B333A">
        <w:rPr>
          <w:rFonts w:ascii="Times New Roman" w:eastAsia="Calibri" w:hAnsi="Times New Roman" w:cs="Times New Roman"/>
        </w:rPr>
        <w:t>____________</w:t>
      </w:r>
    </w:p>
    <w:p w14:paraId="606E2CC3" w14:textId="77777777" w:rsidR="005B3430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Наименование должности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Подпись и МП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ФИО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7DB818F1" w14:textId="77777777" w:rsidR="005B3430" w:rsidRDefault="005B3430"/>
    <w:sectPr w:rsidR="005B3430" w:rsidSect="00450678">
      <w:pgSz w:w="11906" w:h="16838"/>
      <w:pgMar w:top="568" w:right="849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30"/>
    <w:rsid w:val="000B3972"/>
    <w:rsid w:val="000E4FDE"/>
    <w:rsid w:val="00195EAF"/>
    <w:rsid w:val="001D78C0"/>
    <w:rsid w:val="001F4BD9"/>
    <w:rsid w:val="001F5293"/>
    <w:rsid w:val="00232176"/>
    <w:rsid w:val="00240627"/>
    <w:rsid w:val="002E15C8"/>
    <w:rsid w:val="00417187"/>
    <w:rsid w:val="00450678"/>
    <w:rsid w:val="004A6247"/>
    <w:rsid w:val="00561C6E"/>
    <w:rsid w:val="005B3430"/>
    <w:rsid w:val="006E6F8E"/>
    <w:rsid w:val="00741F40"/>
    <w:rsid w:val="0084487D"/>
    <w:rsid w:val="00960F6D"/>
    <w:rsid w:val="009926AC"/>
    <w:rsid w:val="009F143C"/>
    <w:rsid w:val="00B10A85"/>
    <w:rsid w:val="00ED0784"/>
    <w:rsid w:val="00EE6BED"/>
    <w:rsid w:val="00F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40A7"/>
  <w15:docId w15:val="{96BE3DBC-FAB7-4B0B-87AD-4A0F379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430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3430"/>
    <w:pPr>
      <w:spacing w:after="0" w:afterAutospacing="0"/>
      <w:ind w:left="170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3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B3972"/>
    <w:pPr>
      <w:widowControl w:val="0"/>
      <w:spacing w:after="120" w:afterAutospacing="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397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Алла Анатольевна</dc:creator>
  <cp:lastModifiedBy>Малков Максим Александрович</cp:lastModifiedBy>
  <cp:revision>4</cp:revision>
  <dcterms:created xsi:type="dcterms:W3CDTF">2026-02-03T10:27:00Z</dcterms:created>
  <dcterms:modified xsi:type="dcterms:W3CDTF">2026-02-04T02:25:00Z</dcterms:modified>
</cp:coreProperties>
</file>