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6433" w14:textId="77777777" w:rsidR="00D67428" w:rsidRPr="00D67428" w:rsidRDefault="00D67428" w:rsidP="00D674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  <w14:ligatures w14:val="none"/>
        </w:rPr>
        <w:t>Инструкция: Регистрация личного кабинета НКО на Госуслугах для руководителя</w:t>
      </w:r>
    </w:p>
    <w:p w14:paraId="08CC9FA9" w14:textId="77777777" w:rsidR="00D67428" w:rsidRPr="00D67428" w:rsidRDefault="00D67428" w:rsidP="00D674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B8EF19D" w14:textId="1F818DD5" w:rsidR="00D67428" w:rsidRDefault="00D67428" w:rsidP="00D67428">
      <w:pPr>
        <w:shd w:val="clear" w:color="auto" w:fill="D1D1D1" w:themeFill="background2" w:themeFillShade="E6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ПРЕДВАРИТЕЛЬНЫЕ ТРЕБОВАНИЯ 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(Обязательно!)</w:t>
      </w:r>
    </w:p>
    <w:p w14:paraId="015AF6EF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55D7DBE4" w14:textId="77777777" w:rsidR="00D67428" w:rsidRPr="00D67428" w:rsidRDefault="00D67428" w:rsidP="00D674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 руководителя (Председателя, Директора, Президента)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должен быть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подтверждённый аккаунт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на Госуслугах как у физического лица.</w:t>
      </w:r>
    </w:p>
    <w:p w14:paraId="551B9B16" w14:textId="77777777" w:rsidR="00D67428" w:rsidRPr="00D67428" w:rsidRDefault="00D67428" w:rsidP="00D67428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Если нет — зарегистрируйтесь и подтвердите через МФЦ, банк или почту.</w:t>
      </w:r>
    </w:p>
    <w:p w14:paraId="1F196BFE" w14:textId="77777777" w:rsidR="00D67428" w:rsidRPr="00D67428" w:rsidRDefault="00D67428" w:rsidP="00D67428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Уровень учётной записи должен быть «Подтверждённый»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2D50B050" w14:textId="77777777" w:rsidR="00D67428" w:rsidRPr="00D67428" w:rsidRDefault="00D67428" w:rsidP="00D6742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Данные НКО в ЕГРЮЛ должны быть актуальны.</w:t>
      </w:r>
    </w:p>
    <w:p w14:paraId="0B88BA04" w14:textId="77777777" w:rsidR="00D67428" w:rsidRPr="00D67428" w:rsidRDefault="00D67428" w:rsidP="00D67428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 должны числиться действующим руководителем согласно реестру.</w:t>
      </w:r>
    </w:p>
    <w:p w14:paraId="1754F3D6" w14:textId="77777777" w:rsidR="00D67428" w:rsidRPr="00D67428" w:rsidRDefault="00D67428" w:rsidP="00D67428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Проверьте актуальность данных на сайте ФНС (</w:t>
      </w:r>
      <w:hyperlink r:id="rId5" w:tgtFrame="_blank" w:history="1">
        <w:r w:rsidRPr="00D67428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lang w:eastAsia="ru-RU"/>
            <w14:ligatures w14:val="none"/>
          </w:rPr>
          <w:t>egrul.nalog.ru</w:t>
        </w:r>
      </w:hyperlink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) по ИНН вашей НКО.</w:t>
      </w:r>
    </w:p>
    <w:p w14:paraId="311B1E0D" w14:textId="77777777" w:rsidR="00D67428" w:rsidRPr="00D67428" w:rsidRDefault="00D67428" w:rsidP="00D6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6FB29621">
          <v:rect id="_x0000_i1025" style="width:0;height:.75pt" o:hralign="center" o:hrstd="t" o:hr="t" fillcolor="#a0a0a0" stroked="f"/>
        </w:pict>
      </w:r>
    </w:p>
    <w:p w14:paraId="5F27BBEA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85CB33C" w14:textId="31F4D836" w:rsidR="00D67428" w:rsidRDefault="00D67428" w:rsidP="00D67428">
      <w:pPr>
        <w:shd w:val="clear" w:color="auto" w:fill="D1D1D1" w:themeFill="background2" w:themeFillShade="E6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ШАГ 1: 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ПРИВЯЗКА НКО К АККАУНТУ РУКОВОДИТЕЛЯ</w:t>
      </w:r>
    </w:p>
    <w:p w14:paraId="6EB8D3E8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1754EED3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Способ А: Стандартный (через проверку ФНС) – рекомендуется</w:t>
      </w:r>
    </w:p>
    <w:p w14:paraId="305AC907" w14:textId="77777777" w:rsidR="00D67428" w:rsidRPr="00D67428" w:rsidRDefault="00D67428" w:rsidP="00D674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Войдите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на </w:t>
      </w:r>
      <w:hyperlink r:id="rId6" w:tgtFrame="_blank" w:history="1">
        <w:r w:rsidRPr="00D67428">
          <w:rPr>
            <w:rFonts w:ascii="Times New Roman" w:eastAsia="Times New Roman" w:hAnsi="Times New Roman" w:cs="Times New Roman"/>
            <w:color w:val="3964FE"/>
            <w:kern w:val="0"/>
            <w:sz w:val="28"/>
            <w:szCs w:val="28"/>
            <w:u w:val="single"/>
            <w:lang w:eastAsia="ru-RU"/>
            <w14:ligatures w14:val="none"/>
          </w:rPr>
          <w:t>gosuslugi.ru</w:t>
        </w:r>
      </w:hyperlink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под своим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подтверждённым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личным кабинетом.</w:t>
      </w:r>
    </w:p>
    <w:p w14:paraId="25DEEA1C" w14:textId="77777777" w:rsidR="00D67428" w:rsidRPr="00D67428" w:rsidRDefault="00D67428" w:rsidP="00D674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правом верхнем углу нажмите на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ваше ФИО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→ выберите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«Добавить организацию»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73C80278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i/>
          <w:iCs/>
          <w:color w:val="0F1115"/>
          <w:kern w:val="0"/>
          <w:sz w:val="28"/>
          <w:szCs w:val="28"/>
          <w:lang w:eastAsia="ru-RU"/>
          <w14:ligatures w14:val="none"/>
        </w:rPr>
        <w:t>Или перейдите: Услуги → Категории услуг → «Для юридических лиц» → «Добавить организацию».</w:t>
      </w:r>
    </w:p>
    <w:p w14:paraId="5B13AEAD" w14:textId="77777777" w:rsidR="00D67428" w:rsidRPr="00D67428" w:rsidRDefault="00D67428" w:rsidP="00D674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Введите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ИНН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или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ОГРН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вашей НКО. Нажмите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«Найти»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1D211112" w14:textId="77777777" w:rsidR="00D67428" w:rsidRPr="00D67428" w:rsidRDefault="00D67428" w:rsidP="00D674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Если НКО найдена, система покажет:</w:t>
      </w:r>
    </w:p>
    <w:p w14:paraId="18989A6F" w14:textId="77777777" w:rsidR="00D67428" w:rsidRPr="00D67428" w:rsidRDefault="00D67428" w:rsidP="00D6742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Полное наименование (например: «АВТОНОМНАЯ НЕКОММЕРЧЕСКАЯ ОРГАНИЗАЦИЯ "..."»)</w:t>
      </w:r>
    </w:p>
    <w:p w14:paraId="31696553" w14:textId="77777777" w:rsidR="00D67428" w:rsidRPr="00D67428" w:rsidRDefault="00D67428" w:rsidP="00D6742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ИНН/ОГРН</w:t>
      </w:r>
    </w:p>
    <w:p w14:paraId="3360E231" w14:textId="77777777" w:rsidR="00D67428" w:rsidRPr="00D67428" w:rsidRDefault="00D67428" w:rsidP="00D6742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Юридический адрес</w:t>
      </w:r>
    </w:p>
    <w:p w14:paraId="26D23EC1" w14:textId="77777777" w:rsidR="00D67428" w:rsidRPr="00D67428" w:rsidRDefault="00D67428" w:rsidP="00D674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Подтвердите свои полномочия.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Система предложит два основных пути:</w:t>
      </w:r>
    </w:p>
    <w:p w14:paraId="6ABE3A7E" w14:textId="6D40A0C7" w:rsidR="00D67428" w:rsidRPr="00D67428" w:rsidRDefault="00D67428" w:rsidP="00D6742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Рекомендуемый способ: «Запросить в ФНС» (бесплатно).</w:t>
      </w:r>
    </w:p>
    <w:p w14:paraId="1ED6DF73" w14:textId="77777777" w:rsidR="00D67428" w:rsidRPr="00D67428" w:rsidRDefault="00D67428" w:rsidP="00D67428">
      <w:pPr>
        <w:numPr>
          <w:ilvl w:val="2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Госуслуги отправят запрос в налоговую для проверки, что вы — действующий руководитель.</w:t>
      </w:r>
    </w:p>
    <w:p w14:paraId="3446F2EE" w14:textId="77777777" w:rsidR="00D67428" w:rsidRPr="00D67428" w:rsidRDefault="00D67428" w:rsidP="00D67428">
      <w:pPr>
        <w:numPr>
          <w:ilvl w:val="2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Срок: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от нескольких часов до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 рабочих дней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20E25820" w14:textId="77777777" w:rsidR="00D67428" w:rsidRPr="00D67428" w:rsidRDefault="00D67428" w:rsidP="00D67428">
      <w:pPr>
        <w:numPr>
          <w:ilvl w:val="2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Вам придёт уведомление о результате.</w:t>
      </w:r>
    </w:p>
    <w:p w14:paraId="265B77ED" w14:textId="46C80B36" w:rsidR="00D67428" w:rsidRPr="00D67428" w:rsidRDefault="00D67428" w:rsidP="00D67428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 помощью квалифицированной электронной подписи (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КЭП).</w:t>
      </w:r>
    </w:p>
    <w:p w14:paraId="1E1490B2" w14:textId="101D1555" w:rsidR="00D67428" w:rsidRPr="00D67428" w:rsidRDefault="00D67428" w:rsidP="00D67428">
      <w:pPr>
        <w:numPr>
          <w:ilvl w:val="2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Если у вас есть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КЭП, выданная на ваше имя, можно подтвердить мгновенно.</w:t>
      </w:r>
    </w:p>
    <w:p w14:paraId="15FFCF17" w14:textId="77777777" w:rsidR="00D67428" w:rsidRPr="00D67428" w:rsidRDefault="00D67428" w:rsidP="00D674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После успешной проверки НКО появится в списке ваших организаций. Вы сможете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переключаться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между личным кабинетом и кабинетом НКО.</w:t>
      </w:r>
    </w:p>
    <w:p w14:paraId="11B85157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Способ Б: Если НКО не находится по ИНН (редкий случай)</w:t>
      </w:r>
    </w:p>
    <w:p w14:paraId="671541FB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НКО может не найтись, если:</w:t>
      </w:r>
    </w:p>
    <w:p w14:paraId="3591300C" w14:textId="77777777" w:rsidR="00D67428" w:rsidRPr="00D67428" w:rsidRDefault="00D67428" w:rsidP="00D674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Она зарегистрирована до 2002 года и нет записи в ЕГРЮЛ (тогда у неё может быть ОРГН).</w:t>
      </w:r>
    </w:p>
    <w:p w14:paraId="1DED0B7C" w14:textId="77777777" w:rsidR="00D67428" w:rsidRPr="00D67428" w:rsidRDefault="00D67428" w:rsidP="00D674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Возникают технические несоответствия.</w:t>
      </w:r>
    </w:p>
    <w:p w14:paraId="29DE66B2" w14:textId="77777777" w:rsidR="00D67428" w:rsidRPr="00D67428" w:rsidRDefault="00D67428" w:rsidP="00D674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Что делать</w:t>
      </w:r>
      <w:proofErr w:type="gramStart"/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Обратитесь</w:t>
      </w:r>
      <w:proofErr w:type="gramEnd"/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МФЦ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 документами, удостоверяющими ваши полномочия (протокол/решение о назначении, устав) и паспортом. Специалист поможет привязать организацию.</w:t>
      </w:r>
    </w:p>
    <w:p w14:paraId="54167B8D" w14:textId="77777777" w:rsidR="00D67428" w:rsidRPr="00D67428" w:rsidRDefault="00D67428" w:rsidP="00D6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31366314">
          <v:rect id="_x0000_i1026" style="width:0;height:.75pt" o:hralign="center" o:hrstd="t" o:hr="t" fillcolor="#a0a0a0" stroked="f"/>
        </w:pict>
      </w:r>
    </w:p>
    <w:p w14:paraId="7FF1D1E8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D8EB599" w14:textId="426AA85A" w:rsidR="00D67428" w:rsidRPr="00D67428" w:rsidRDefault="00D67428" w:rsidP="00D67428">
      <w:pPr>
        <w:shd w:val="clear" w:color="auto" w:fill="D1D1D1" w:themeFill="background2" w:themeFillShade="E6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ШАГ 2: 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НАСТРОЙКА КАБИНЕТА НКО И НАДЕЛЕНИЕ СОТРУДНИКОВ ПРАВАМИ</w:t>
      </w:r>
    </w:p>
    <w:p w14:paraId="2DB99025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66D9A591" w14:textId="1260FC3E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После привязки необходимо настроить профиль для полноценной работы.</w:t>
      </w:r>
    </w:p>
    <w:p w14:paraId="46B19699" w14:textId="77777777" w:rsidR="00D67428" w:rsidRPr="00D67428" w:rsidRDefault="00D67428" w:rsidP="00D674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Переключитесь в кабинет НКО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нажав на своё ФИО в шапке сайта и выбрав название вашей НКО.</w:t>
      </w:r>
    </w:p>
    <w:p w14:paraId="25EB4D24" w14:textId="77777777" w:rsidR="00D67428" w:rsidRPr="00D67428" w:rsidRDefault="00D67428" w:rsidP="00D674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Заполните контактную информацию:</w:t>
      </w:r>
    </w:p>
    <w:p w14:paraId="4EFB2496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Перейдите в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«Профиль организации»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или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«Информация об организации»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13B76569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Укажите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актуальный </w:t>
      </w:r>
      <w:proofErr w:type="spellStart"/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email</w:t>
      </w:r>
      <w:proofErr w:type="spellEnd"/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и телефон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организации (отличные от личных).</w:t>
      </w:r>
    </w:p>
    <w:p w14:paraId="7DBA3B97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Проверьте и при необходимости укажите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почтовый адрес для корреспонденции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6C8D16E0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Это критически важно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для получения официальных уведомлений от государственных органов.</w:t>
      </w:r>
    </w:p>
    <w:p w14:paraId="7BB37580" w14:textId="77777777" w:rsidR="00D67428" w:rsidRPr="00D67428" w:rsidRDefault="00D67428" w:rsidP="00D674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Настройте доступ для сотрудников и бухгалтера (ключевой этап для НКО!):</w:t>
      </w:r>
    </w:p>
    <w:p w14:paraId="2EAF9F85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меню кабинета НКО найдите раздел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«Сотрудники»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«Управление доступом»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или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«Роли и права»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22877A13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Нажмите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«Пригласить сотрудника»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4262ECB1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Введите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СНИЛС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или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ИНН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приглашаемого человека.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 него также должен быть подтверждённый аккаунт на Госуслугах.</w:t>
      </w:r>
    </w:p>
    <w:p w14:paraId="681F0835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Выберите роль (одну или несколько):</w:t>
      </w:r>
    </w:p>
    <w:p w14:paraId="098AC527" w14:textId="77777777" w:rsidR="00D67428" w:rsidRPr="00D67428" w:rsidRDefault="00D67428" w:rsidP="00D67428">
      <w:pPr>
        <w:numPr>
          <w:ilvl w:val="2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«Бухгалтер»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может сдавать отчётность в ФНС, ПФР, ФСС, Росстат.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Основная роль для делегирования.</w:t>
      </w:r>
    </w:p>
    <w:p w14:paraId="2BBA323A" w14:textId="112D40D6" w:rsidR="00D67428" w:rsidRPr="00D67428" w:rsidRDefault="00D67428" w:rsidP="00D67428">
      <w:pPr>
        <w:numPr>
          <w:ilvl w:val="2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«Сотрудник с правом подписи»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— может подписывать финансовые документы, заявления (при наличии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КЭП).</w:t>
      </w:r>
    </w:p>
    <w:p w14:paraId="2125925F" w14:textId="77777777" w:rsidR="00D67428" w:rsidRPr="00D67428" w:rsidRDefault="00D67428" w:rsidP="00D67428">
      <w:pPr>
        <w:numPr>
          <w:ilvl w:val="2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«Ответственный сотрудник»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общие права на подачу заявлений, но без финансовых полномочий.</w:t>
      </w:r>
    </w:p>
    <w:p w14:paraId="396CFBF0" w14:textId="77777777" w:rsidR="00D67428" w:rsidRPr="00D67428" w:rsidRDefault="00D67428" w:rsidP="00D67428">
      <w:pPr>
        <w:numPr>
          <w:ilvl w:val="2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Просмотрщик</w:t>
      </w:r>
      <w:proofErr w:type="spellEnd"/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»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только чтение информации.</w:t>
      </w:r>
    </w:p>
    <w:p w14:paraId="2509ED39" w14:textId="77777777" w:rsidR="00D67428" w:rsidRPr="00D67428" w:rsidRDefault="00D67428" w:rsidP="00D67428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lastRenderedPageBreak/>
        <w:t>Приглашённый получит уведомление в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своём личном кабинете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 должен принять приглашение.</w:t>
      </w:r>
    </w:p>
    <w:p w14:paraId="08DE5EAE" w14:textId="77777777" w:rsidR="00D67428" w:rsidRPr="00D67428" w:rsidRDefault="00D67428" w:rsidP="00D6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0E83D01C">
          <v:rect id="_x0000_i1063" style="width:0;height:.75pt" o:hralign="center" o:hrstd="t" o:hr="t" fillcolor="#a0a0a0" stroked="f"/>
        </w:pict>
      </w:r>
    </w:p>
    <w:p w14:paraId="5E46C2A3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55E2EAD0" w14:textId="663EC58B" w:rsidR="00D67428" w:rsidRPr="00D67428" w:rsidRDefault="00D67428" w:rsidP="00D67428">
      <w:pPr>
        <w:shd w:val="clear" w:color="auto" w:fill="D1D1D1" w:themeFill="background2" w:themeFillShade="E6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ШАГ 3: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УСИЛЕННАЯ 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КВАЛИФИЦИРОВАННАЯ ЭЛЕКТРОННАЯ ПОДПИСЬ (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КЭП) – ДЛЯ ПОЛНОЦЕННОЙ РАБОТЫ</w:t>
      </w:r>
    </w:p>
    <w:p w14:paraId="7AD8F51A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D5710D7" w14:textId="64F51966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Для многих юридически значимых действий НКО потребуется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КЭП.</w:t>
      </w:r>
    </w:p>
    <w:p w14:paraId="102DFBCC" w14:textId="29DC4CBA" w:rsidR="00D67428" w:rsidRPr="00D67428" w:rsidRDefault="00D67428" w:rsidP="00D6742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Что можно делать с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КЭП:</w:t>
      </w:r>
    </w:p>
    <w:p w14:paraId="4F2185F8" w14:textId="77777777" w:rsidR="00D67428" w:rsidRPr="00D67428" w:rsidRDefault="00D67428" w:rsidP="00D67428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Сдавать бухгалтерскую и налоговую отчётность.</w:t>
      </w:r>
    </w:p>
    <w:p w14:paraId="541D5229" w14:textId="77777777" w:rsidR="00D67428" w:rsidRPr="00D67428" w:rsidRDefault="00D67428" w:rsidP="00D67428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Подавать отчёты в Минюст (Формы ОН0001, ОН0002).</w:t>
      </w:r>
    </w:p>
    <w:p w14:paraId="03E5CB49" w14:textId="77777777" w:rsidR="00D67428" w:rsidRPr="00D67428" w:rsidRDefault="00D67428" w:rsidP="00D67428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Регистрировать онлайн-кассу.</w:t>
      </w:r>
    </w:p>
    <w:p w14:paraId="21B46193" w14:textId="77777777" w:rsidR="00D67428" w:rsidRPr="00D67428" w:rsidRDefault="00D67428" w:rsidP="00D67428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Участвовать в электронных торгах.</w:t>
      </w:r>
    </w:p>
    <w:p w14:paraId="201004C5" w14:textId="77777777" w:rsidR="00D67428" w:rsidRPr="00D67428" w:rsidRDefault="00D67428" w:rsidP="00D67428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Подавать заявления на гранты и субсидии в электронном виде.</w:t>
      </w:r>
    </w:p>
    <w:p w14:paraId="2193AE2B" w14:textId="3F181D78" w:rsidR="00D67428" w:rsidRPr="00D67428" w:rsidRDefault="00D67428" w:rsidP="00D6742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Как получить</w:t>
      </w:r>
      <w:proofErr w:type="gramStart"/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Обратитесь</w:t>
      </w:r>
      <w:proofErr w:type="gramEnd"/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 любой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аккредитованный удостоверяющий центр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У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КЭП выдаётся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на конкретное физическое лицо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(руководителя или бухгалтера).</w:t>
      </w:r>
    </w:p>
    <w:p w14:paraId="398D6EBB" w14:textId="77777777" w:rsidR="00D67428" w:rsidRPr="00D67428" w:rsidRDefault="00D67428" w:rsidP="00D6742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Стоимость: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от 2 000 до 7 000 руб./год в зависимости от возможностей.</w:t>
      </w:r>
    </w:p>
    <w:p w14:paraId="01DDBDE0" w14:textId="77777777" w:rsidR="00D67428" w:rsidRPr="00D67428" w:rsidRDefault="00D67428" w:rsidP="00D6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71D36D7A">
          <v:rect id="_x0000_i1028" style="width:0;height:.75pt" o:hralign="center" o:hrstd="t" o:hr="t" fillcolor="#a0a0a0" stroked="f"/>
        </w:pict>
      </w:r>
    </w:p>
    <w:p w14:paraId="5B3B5E42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32C9E7DC" w14:textId="5CEF1667" w:rsidR="00D67428" w:rsidRDefault="00D67428" w:rsidP="00D67428">
      <w:pPr>
        <w:shd w:val="clear" w:color="auto" w:fill="D1D1D1" w:themeFill="background2" w:themeFillShade="E6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КАКИЕ УСЛУГИ И ОТЧЁТЫ ОСОБЕННО ВАЖНЫ ДЛЯ НКО В ЛИЧНОМ КАБИНЕТЕ</w:t>
      </w:r>
    </w:p>
    <w:p w14:paraId="6DAA3620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06D0A038" w14:textId="77777777" w:rsidR="00D67428" w:rsidRPr="00D67428" w:rsidRDefault="00D67428" w:rsidP="00D674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Налоговая отчётность: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3-НДФЛ (если есть наёмные сотрудники), декларации по УСН/ОСНО, расчёты по страховым взносам.</w:t>
      </w:r>
    </w:p>
    <w:p w14:paraId="0C9F3ECB" w14:textId="77777777" w:rsidR="00D67428" w:rsidRPr="00D67428" w:rsidRDefault="00D67428" w:rsidP="00D674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Отчётность в Минюст (Критически важно!):</w:t>
      </w:r>
    </w:p>
    <w:p w14:paraId="543898EF" w14:textId="77777777" w:rsidR="00D67428" w:rsidRPr="00D67428" w:rsidRDefault="00D67428" w:rsidP="00D67428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Форма ОН0001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Ежегодный отчёт о деятельности и персональном составе руководящих органов.</w:t>
      </w:r>
    </w:p>
    <w:p w14:paraId="1A4FE297" w14:textId="77777777" w:rsidR="00D67428" w:rsidRPr="00D67428" w:rsidRDefault="00D67428" w:rsidP="00D67428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Форма ОН0002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Отчёт о целях расходования денежных средств и использования имущества.</w:t>
      </w:r>
    </w:p>
    <w:p w14:paraId="05B48590" w14:textId="77777777" w:rsidR="00D67428" w:rsidRPr="00D67428" w:rsidRDefault="00D67428" w:rsidP="00D67428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Подаются ежегодно, до 15 апреля следующего года.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Найти можно в поиске услуг по запросу «Минюст» или «Отчёт НКО».</w:t>
      </w:r>
    </w:p>
    <w:p w14:paraId="79749C75" w14:textId="77777777" w:rsidR="00D67428" w:rsidRPr="00D67428" w:rsidRDefault="00D67428" w:rsidP="00D674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Отчёты в Пенсионный фонд (СЗВ-М, СЗВ-ТД, СЗВ-СТАЖ)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 ФСС (4-ФСС).</w:t>
      </w:r>
    </w:p>
    <w:p w14:paraId="09A328B9" w14:textId="77777777" w:rsidR="00D67428" w:rsidRPr="00D67428" w:rsidRDefault="00D67428" w:rsidP="00D674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Взаимодействие с Росстатом: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сдача статистической отчётности (если НКО попадает в выборку).</w:t>
      </w:r>
    </w:p>
    <w:p w14:paraId="535DEA31" w14:textId="2D1BE8FA" w:rsidR="00D67428" w:rsidRPr="00D67428" w:rsidRDefault="00D67428" w:rsidP="00D6742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Подача заявок на гранты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(например, Президентские гранты, региональные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и муниципальные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конкурсы — если интеграция предусмотрена).</w:t>
      </w:r>
    </w:p>
    <w:p w14:paraId="54EE415A" w14:textId="77777777" w:rsidR="00D67428" w:rsidRPr="00D67428" w:rsidRDefault="00D67428" w:rsidP="00D6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71BE112">
          <v:rect id="_x0000_i1066" style="width:0;height:.75pt" o:hralign="center" o:bullet="t" o:hrstd="t" o:hr="t" fillcolor="#a0a0a0" stroked="f"/>
        </w:pict>
      </w:r>
    </w:p>
    <w:p w14:paraId="5BA5CD57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ectPr w:rsidR="00D674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4DF495" w14:textId="0E3FBFEE" w:rsidR="00D67428" w:rsidRDefault="00D67428" w:rsidP="00D67428">
      <w:pPr>
        <w:shd w:val="clear" w:color="auto" w:fill="D1D1D1" w:themeFill="background2" w:themeFillShade="E6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ЧАСТЫЕ ПРОБЛЕМЫ И ИХ РЕШЕНИЕ ДЛЯ НКО</w:t>
      </w:r>
    </w:p>
    <w:p w14:paraId="21874FF0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3445"/>
        <w:gridCol w:w="3234"/>
      </w:tblGrid>
      <w:tr w:rsidR="00D67428" w:rsidRPr="00D67428" w14:paraId="6A62E794" w14:textId="77777777" w:rsidTr="00D6742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ACDEA1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Проблема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5B2E9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Возможная причина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D6831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Решение</w:t>
            </w:r>
          </w:p>
        </w:tc>
      </w:tr>
      <w:tr w:rsidR="00D67428" w:rsidRPr="00D67428" w14:paraId="76A859A8" w14:textId="77777777" w:rsidTr="00D674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5B196A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«Организация не найдена»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при поиске по ИНН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AF2FE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Ошибка в номере.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2. НКО нет в ЕГРЮЛ (старая регистрация).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3. Технический сбой.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78BAF1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Перепроверить ИНН на сайте ФНС.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2. Обратиться в МФЦ с документами.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3. Повторить попытку позже.</w:t>
            </w:r>
          </w:p>
        </w:tc>
      </w:tr>
      <w:tr w:rsidR="00D67428" w:rsidRPr="00D67428" w14:paraId="7DC2392D" w14:textId="77777777" w:rsidTr="00D674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48562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Отказ в подтверждении полномочий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от ФНС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DC41C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Данные в ЕГРЮЛ не актуальны (руководитель изменён).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595944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Внести изменения в ЕГРЮЛ (форма Р14014), а затем повторить привязку.</w:t>
            </w:r>
          </w:p>
        </w:tc>
      </w:tr>
      <w:tr w:rsidR="00D67428" w:rsidRPr="00D67428" w14:paraId="5A335308" w14:textId="77777777" w:rsidTr="00D674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186B63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Не могу найти отчётность для Минюста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DC6825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Услуги могут быть «спрятаны» в общем списке.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94093D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Используйте </w:t>
            </w: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поиск по сайту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«ОН0001» или «отчёт НКО в Минюст».</w:t>
            </w:r>
          </w:p>
        </w:tc>
      </w:tr>
      <w:tr w:rsidR="00D67428" w:rsidRPr="00D67428" w14:paraId="4E99EA88" w14:textId="77777777" w:rsidTr="00D674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054CFE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Сотрудник не может принять приглашение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7AC7A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сотрудника неподтверждённая учётная запись.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09612" w14:textId="7777777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Сотрудник должен подтвердить свой личный кабинет в МФЦ, банке и т.д.</w:t>
            </w:r>
          </w:p>
        </w:tc>
      </w:tr>
      <w:tr w:rsidR="00D67428" w:rsidRPr="00D67428" w14:paraId="59DE5A11" w14:textId="77777777" w:rsidTr="00D6742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C753E1" w14:textId="0933F9C1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Нужно подписать документ, но нет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D674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КЭП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E98480" w14:textId="0362EC57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Для многих действий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КЭП обязательна.</w:t>
            </w:r>
          </w:p>
        </w:tc>
        <w:tc>
          <w:tcPr>
            <w:tcW w:w="323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8D1152" w14:textId="0511714B" w:rsidR="00D67428" w:rsidRPr="00D67428" w:rsidRDefault="00D67428" w:rsidP="00D67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Получить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D674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КЭП в удостоверяющем центре. Для просмотра и некоторых заявлений хватит простой электронной подписи (логин/пароль от Госуслуг).</w:t>
            </w:r>
          </w:p>
        </w:tc>
      </w:tr>
    </w:tbl>
    <w:p w14:paraId="1F0E4CF0" w14:textId="77777777" w:rsidR="00D67428" w:rsidRDefault="00D67428" w:rsidP="00D6742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423231DE" w14:textId="1C398020" w:rsidR="00D67428" w:rsidRPr="00D67428" w:rsidRDefault="00D67428" w:rsidP="00D67428">
      <w:pPr>
        <w:shd w:val="clear" w:color="auto" w:fill="D1D1D1" w:themeFill="background2" w:themeFillShade="E6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ГДЕ ПОЛУЧИТЬ ПОМОЩЬ?</w:t>
      </w:r>
    </w:p>
    <w:p w14:paraId="1AAFD683" w14:textId="77777777" w:rsidR="00D67428" w:rsidRPr="00D67428" w:rsidRDefault="00D67428" w:rsidP="00D6742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Техподдержка Госуслуг: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8 800 100-70-10 (бесплатно).</w:t>
      </w:r>
    </w:p>
    <w:p w14:paraId="66C5104B" w14:textId="77777777" w:rsidR="00D67428" w:rsidRPr="00D67428" w:rsidRDefault="00D67428" w:rsidP="00D6742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Консультация по НКО: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Федеральная налоговая служба (ФНС) и Министерство юстиции РФ (на их сайтах есть разделы для НКО).</w:t>
      </w:r>
    </w:p>
    <w:p w14:paraId="310EE9A2" w14:textId="77777777" w:rsidR="00D67428" w:rsidRPr="00D67428" w:rsidRDefault="00D67428" w:rsidP="00D6742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МФЦ («Мои документы»)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— помогают с привязкой организаций и регистрацией.</w:t>
      </w:r>
    </w:p>
    <w:p w14:paraId="2425C445" w14:textId="77777777" w:rsidR="00D67428" w:rsidRPr="00D67428" w:rsidRDefault="00D67428" w:rsidP="00D674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Главное</w:t>
      </w:r>
      <w:proofErr w:type="gramStart"/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После</w:t>
      </w:r>
      <w:proofErr w:type="gramEnd"/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настройки </w:t>
      </w:r>
      <w:r w:rsidRPr="00D67428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не забудьте ежегодно сдавать отчёты в Минюст и налоговую</w:t>
      </w:r>
      <w:r w:rsidRPr="00D6742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через созданный кабинет. Это избавит от штрафов и проблем с надзорными органами.</w:t>
      </w:r>
    </w:p>
    <w:p w14:paraId="1E52B598" w14:textId="0ACBC4EE" w:rsidR="00CC0D1E" w:rsidRPr="00D67428" w:rsidRDefault="00D67428" w:rsidP="00D67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C0D1E" w:rsidRPr="00D6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3C3A4F1D"/>
    <w:multiLevelType w:val="multilevel"/>
    <w:tmpl w:val="BF8E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DCA"/>
    <w:multiLevelType w:val="multilevel"/>
    <w:tmpl w:val="5636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11290"/>
    <w:multiLevelType w:val="multilevel"/>
    <w:tmpl w:val="BE3E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63730"/>
    <w:multiLevelType w:val="multilevel"/>
    <w:tmpl w:val="C1B6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07710"/>
    <w:multiLevelType w:val="multilevel"/>
    <w:tmpl w:val="CC6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E4E5C"/>
    <w:multiLevelType w:val="multilevel"/>
    <w:tmpl w:val="C1A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23B5B"/>
    <w:multiLevelType w:val="multilevel"/>
    <w:tmpl w:val="A008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52474">
    <w:abstractNumId w:val="6"/>
  </w:num>
  <w:num w:numId="2" w16cid:durableId="945891269">
    <w:abstractNumId w:val="4"/>
  </w:num>
  <w:num w:numId="3" w16cid:durableId="641010436">
    <w:abstractNumId w:val="3"/>
  </w:num>
  <w:num w:numId="4" w16cid:durableId="1688631884">
    <w:abstractNumId w:val="0"/>
  </w:num>
  <w:num w:numId="5" w16cid:durableId="1022560405">
    <w:abstractNumId w:val="5"/>
  </w:num>
  <w:num w:numId="6" w16cid:durableId="2034988340">
    <w:abstractNumId w:val="2"/>
  </w:num>
  <w:num w:numId="7" w16cid:durableId="127737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8"/>
    <w:rsid w:val="00195EAF"/>
    <w:rsid w:val="001B275D"/>
    <w:rsid w:val="004D10F9"/>
    <w:rsid w:val="00CC0D1E"/>
    <w:rsid w:val="00D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8C40"/>
  <w15:chartTrackingRefBased/>
  <w15:docId w15:val="{23B4C8D8-956B-4D4E-91D5-1CAF9A8E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4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4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4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4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4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4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4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4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4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7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Малков Максим Александрович</cp:lastModifiedBy>
  <cp:revision>1</cp:revision>
  <dcterms:created xsi:type="dcterms:W3CDTF">2026-02-04T06:51:00Z</dcterms:created>
  <dcterms:modified xsi:type="dcterms:W3CDTF">2026-02-04T07:01:00Z</dcterms:modified>
</cp:coreProperties>
</file>