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4721F" w14:textId="77777777" w:rsidR="00B62EC4" w:rsidRDefault="00906CF6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EEAE309" w14:textId="77777777" w:rsidR="00B62EC4" w:rsidRDefault="0090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Медиаплан</w:t>
      </w:r>
    </w:p>
    <w:p w14:paraId="64148697" w14:textId="77777777" w:rsidR="00B62EC4" w:rsidRDefault="0090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 период с 1 по 31 марта 2025 года по информационному сопровождению празднования 80-летия Победы в </w:t>
      </w:r>
    </w:p>
    <w:p w14:paraId="027C4326" w14:textId="77777777" w:rsidR="00B62EC4" w:rsidRDefault="00906C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Великой Отечественной войне</w:t>
      </w:r>
    </w:p>
    <w:p w14:paraId="7428B8AE" w14:textId="77777777" w:rsidR="00B62EC4" w:rsidRDefault="00B62EC4">
      <w:pPr>
        <w:jc w:val="both"/>
        <w:rPr>
          <w:rFonts w:ascii="Times New Roman" w:hAnsi="Times New Roman" w:cs="Times New Roman"/>
        </w:rPr>
      </w:pPr>
    </w:p>
    <w:tbl>
      <w:tblPr>
        <w:tblStyle w:val="afa"/>
        <w:tblW w:w="14596" w:type="dxa"/>
        <w:tblLayout w:type="fixed"/>
        <w:tblLook w:val="04A0" w:firstRow="1" w:lastRow="0" w:firstColumn="1" w:lastColumn="0" w:noHBand="0" w:noVBand="1"/>
      </w:tblPr>
      <w:tblGrid>
        <w:gridCol w:w="566"/>
        <w:gridCol w:w="1843"/>
        <w:gridCol w:w="4110"/>
        <w:gridCol w:w="5528"/>
        <w:gridCol w:w="2549"/>
      </w:tblGrid>
      <w:tr w:rsidR="00B62EC4" w14:paraId="33CF0184" w14:textId="77777777">
        <w:tc>
          <w:tcPr>
            <w:tcW w:w="567" w:type="dxa"/>
          </w:tcPr>
          <w:p w14:paraId="5941EE09" w14:textId="77777777" w:rsidR="00B62EC4" w:rsidRDefault="0090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5155C5BB" w14:textId="77777777" w:rsidR="00B62EC4" w:rsidRDefault="0090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4110" w:type="dxa"/>
          </w:tcPr>
          <w:p w14:paraId="628F7770" w14:textId="77777777" w:rsidR="00B62EC4" w:rsidRDefault="0090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и дата мероприятия</w:t>
            </w:r>
          </w:p>
        </w:tc>
        <w:tc>
          <w:tcPr>
            <w:tcW w:w="5528" w:type="dxa"/>
          </w:tcPr>
          <w:p w14:paraId="34E60218" w14:textId="77777777" w:rsidR="00B62EC4" w:rsidRDefault="0090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2549" w:type="dxa"/>
          </w:tcPr>
          <w:p w14:paraId="76EB169A" w14:textId="77777777" w:rsidR="00B62EC4" w:rsidRDefault="00906CF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 ответственного, контактный телефон</w:t>
            </w:r>
          </w:p>
        </w:tc>
      </w:tr>
      <w:tr w:rsidR="00B62EC4" w14:paraId="5457C0A5" w14:textId="77777777">
        <w:trPr>
          <w:trHeight w:val="276"/>
        </w:trPr>
        <w:tc>
          <w:tcPr>
            <w:tcW w:w="567" w:type="dxa"/>
            <w:vMerge w:val="restart"/>
          </w:tcPr>
          <w:p w14:paraId="2779EA43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B1CE6DB" w14:textId="77777777" w:rsidR="00B62EC4" w:rsidRDefault="00906CF6">
            <w:pPr>
              <w:pStyle w:val="Default"/>
              <w:widowControl w:val="0"/>
              <w:jc w:val="center"/>
            </w:pPr>
            <w:r>
              <w:rPr>
                <w:rFonts w:eastAsia="Times New Roman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6ED12337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акций «Трудовой десант»,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Снегоборцы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и «Снежный десант»</w:t>
            </w:r>
          </w:p>
          <w:p w14:paraId="6840F601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A7C7A" w14:textId="77777777" w:rsidR="00B62EC4" w:rsidRDefault="00906CF6">
            <w:pPr>
              <w:widowControl w:val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Январь-апрель 2025 года</w:t>
            </w:r>
          </w:p>
        </w:tc>
        <w:tc>
          <w:tcPr>
            <w:tcW w:w="5528" w:type="dxa"/>
            <w:vMerge w:val="restart"/>
          </w:tcPr>
          <w:p w14:paraId="3BF60E51" w14:textId="77777777" w:rsidR="00B62EC4" w:rsidRDefault="00906CF6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акции волонтеры помогут пожилым людям в облагораживании придомовых территорий, уборке снега.</w:t>
            </w:r>
          </w:p>
          <w:p w14:paraId="69900387" w14:textId="77777777" w:rsidR="00B62EC4" w:rsidRDefault="00B62EC4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44488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54260439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Кунгурцева А.А.</w:t>
            </w:r>
          </w:p>
          <w:p w14:paraId="517CF159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28 67 92</w:t>
            </w:r>
          </w:p>
          <w:p w14:paraId="4143B9B9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8D89B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Баландова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  <w:p w14:paraId="45DA8973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 228 67 81</w:t>
            </w:r>
          </w:p>
          <w:p w14:paraId="6BD7E421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EC4" w14:paraId="235591EE" w14:textId="77777777">
        <w:trPr>
          <w:trHeight w:val="276"/>
        </w:trPr>
        <w:tc>
          <w:tcPr>
            <w:tcW w:w="567" w:type="dxa"/>
            <w:vMerge w:val="restart"/>
          </w:tcPr>
          <w:p w14:paraId="4586611E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F489A4F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2F549D72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5C28E299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Вручение юбилейных медалей «80 лет Победы в Великой Отечественной войне 1941 - 1945 гг.» ветеранам Великой Отечественной войны</w:t>
            </w:r>
          </w:p>
          <w:p w14:paraId="2789ECAA" w14:textId="77777777" w:rsidR="00B62EC4" w:rsidRDefault="00B62EC4">
            <w:pPr>
              <w:pStyle w:val="Default"/>
              <w:jc w:val="both"/>
              <w:rPr>
                <w:rFonts w:eastAsia="Times New Roman"/>
              </w:rPr>
            </w:pPr>
          </w:p>
          <w:p w14:paraId="7148EA81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Январь – март 2025 года</w:t>
            </w:r>
          </w:p>
        </w:tc>
        <w:tc>
          <w:tcPr>
            <w:tcW w:w="5528" w:type="dxa"/>
            <w:vMerge w:val="restart"/>
          </w:tcPr>
          <w:p w14:paraId="15595246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Вручение в торжественной обстановке юбилейных медалей «80 лет Победы в Великой Отечественной войне 1941 </w:t>
            </w:r>
            <w:r>
              <w:rPr>
                <w:rFonts w:eastAsia="Times New Roman"/>
              </w:rPr>
              <w:t>- 1945 гг.» ветеранам Великой Отечественной войны</w:t>
            </w:r>
          </w:p>
          <w:p w14:paraId="1EB60134" w14:textId="77777777" w:rsidR="00B62EC4" w:rsidRDefault="00B62EC4">
            <w:pPr>
              <w:pStyle w:val="Default"/>
              <w:jc w:val="both"/>
              <w:rPr>
                <w:rFonts w:eastAsia="Times New Roman"/>
              </w:rPr>
            </w:pPr>
          </w:p>
          <w:p w14:paraId="4758DD17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372693D9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 К.С.</w:t>
            </w:r>
          </w:p>
          <w:p w14:paraId="5E02B32A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238 77 61</w:t>
            </w:r>
          </w:p>
          <w:p w14:paraId="28A0291A" w14:textId="77777777" w:rsidR="00B62EC4" w:rsidRDefault="00B62EC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2EC4" w14:paraId="469E07E8" w14:textId="77777777">
        <w:trPr>
          <w:trHeight w:val="276"/>
        </w:trPr>
        <w:tc>
          <w:tcPr>
            <w:tcW w:w="567" w:type="dxa"/>
            <w:vMerge w:val="restart"/>
          </w:tcPr>
          <w:p w14:paraId="24CC15E1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47017FA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1B54B75A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AAFE5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610AA082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Региональный конкурс подростковых </w:t>
            </w:r>
            <w:proofErr w:type="spellStart"/>
            <w:r>
              <w:rPr>
                <w:rFonts w:eastAsia="Times New Roman"/>
              </w:rPr>
              <w:t>медиаработ</w:t>
            </w:r>
            <w:proofErr w:type="spellEnd"/>
            <w:r>
              <w:rPr>
                <w:rFonts w:eastAsia="Times New Roman"/>
              </w:rPr>
              <w:t xml:space="preserve"> «Без срока давности: Непокоренные»</w:t>
            </w:r>
          </w:p>
          <w:p w14:paraId="6FBC7D88" w14:textId="77777777" w:rsidR="00B62EC4" w:rsidRDefault="00B62EC4">
            <w:pPr>
              <w:pStyle w:val="Default"/>
              <w:jc w:val="both"/>
              <w:rPr>
                <w:rFonts w:eastAsia="Times New Roman"/>
              </w:rPr>
            </w:pPr>
          </w:p>
          <w:p w14:paraId="2D28B03C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Январь – май 2025 года</w:t>
            </w:r>
          </w:p>
        </w:tc>
        <w:tc>
          <w:tcPr>
            <w:tcW w:w="5528" w:type="dxa"/>
            <w:vMerge w:val="restart"/>
          </w:tcPr>
          <w:p w14:paraId="0CFDC1F2" w14:textId="77777777" w:rsidR="00B62EC4" w:rsidRDefault="00906CF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Конкурс проводится в целях сохранения исторической памяти о трагедии мирного населения СССР – жертв военных преступлений нацистов и их пособников в пери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 Великой Отечественной войны 1941-1945 гг. посредством создания подростками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медиапродукции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Участники: обучающиеся образовательных организаций Новосибирской области</w:t>
            </w:r>
          </w:p>
          <w:p w14:paraId="7E0613B6" w14:textId="77777777" w:rsidR="00B62EC4" w:rsidRDefault="00B62EC4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4A2F332A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информационного сопровождения: фоторепортажи, новостные заметки в региональных СМИ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посты в социальных сетях</w:t>
            </w:r>
          </w:p>
        </w:tc>
        <w:tc>
          <w:tcPr>
            <w:tcW w:w="2549" w:type="dxa"/>
            <w:vMerge w:val="restart"/>
          </w:tcPr>
          <w:p w14:paraId="0FCAAA74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Парыгин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Р.Е.</w:t>
            </w:r>
          </w:p>
          <w:p w14:paraId="6CF9CF99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238 61 02</w:t>
            </w:r>
          </w:p>
        </w:tc>
      </w:tr>
      <w:tr w:rsidR="00B62EC4" w14:paraId="2854CF14" w14:textId="77777777">
        <w:trPr>
          <w:trHeight w:val="276"/>
        </w:trPr>
        <w:tc>
          <w:tcPr>
            <w:tcW w:w="567" w:type="dxa"/>
            <w:vMerge w:val="restart"/>
          </w:tcPr>
          <w:p w14:paraId="37A23BB4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65D93BDC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59DA4E19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XXVI зимние Сельские спортивные игры Новосибирской области, посвященные 80-летию Победы в Великой Отечественной Войне</w:t>
            </w:r>
          </w:p>
          <w:p w14:paraId="26F2F37E" w14:textId="77777777" w:rsidR="00B62EC4" w:rsidRDefault="00B6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3FD84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 февраля–2 марта 2025 года</w:t>
            </w:r>
          </w:p>
        </w:tc>
        <w:tc>
          <w:tcPr>
            <w:tcW w:w="5528" w:type="dxa"/>
            <w:vMerge w:val="restart"/>
          </w:tcPr>
          <w:p w14:paraId="69D19B80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Сельские игры – «мини-Олимпиада» Новосибирской области. В соревнованиях выступят команды всех районов Новоси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бирской области. Церемонии открытия и закрытия соревнований пройдут в теме предстоящего юбилея Победы. В оформлении мест проведения соревнований будет использована графика 80-летия Победы в Великой Отечественной войне</w:t>
            </w:r>
          </w:p>
          <w:p w14:paraId="29476294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DA2E1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информационного сопровождения: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647E66C8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Мажинская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Я.И.</w:t>
            </w:r>
          </w:p>
          <w:p w14:paraId="6039E6B6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8 913 011 31 81</w:t>
            </w:r>
          </w:p>
        </w:tc>
      </w:tr>
      <w:tr w:rsidR="00B62EC4" w14:paraId="43A2B0AF" w14:textId="77777777">
        <w:trPr>
          <w:trHeight w:val="276"/>
        </w:trPr>
        <w:tc>
          <w:tcPr>
            <w:tcW w:w="567" w:type="dxa"/>
            <w:vMerge w:val="restart"/>
          </w:tcPr>
          <w:p w14:paraId="5898E883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D1CD6E8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566D8302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4247BFF7" w14:textId="77777777" w:rsidR="00B62EC4" w:rsidRDefault="00906CF6">
            <w:pPr>
              <w:pStyle w:val="Default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Научно-практическая конференция «</w:t>
            </w:r>
            <w:proofErr w:type="spellStart"/>
            <w:r>
              <w:rPr>
                <w:rFonts w:eastAsia="Times New Roman"/>
              </w:rPr>
              <w:t>Покрышкинские</w:t>
            </w:r>
            <w:proofErr w:type="spellEnd"/>
            <w:r>
              <w:rPr>
                <w:rFonts w:eastAsia="Times New Roman"/>
              </w:rPr>
              <w:t xml:space="preserve"> чтения»</w:t>
            </w:r>
          </w:p>
          <w:p w14:paraId="559C3135" w14:textId="77777777" w:rsidR="00B62EC4" w:rsidRDefault="00B62EC4">
            <w:pPr>
              <w:pStyle w:val="Default"/>
              <w:jc w:val="both"/>
              <w:rPr>
                <w:rFonts w:eastAsia="Times New Roman"/>
              </w:rPr>
            </w:pPr>
          </w:p>
          <w:p w14:paraId="6418AD39" w14:textId="77777777" w:rsidR="00B62EC4" w:rsidRDefault="00906CF6">
            <w:pPr>
              <w:pStyle w:val="Default"/>
              <w:jc w:val="both"/>
            </w:pPr>
            <w:r>
              <w:rPr>
                <w:rFonts w:eastAsia="Times New Roman"/>
              </w:rPr>
              <w:t>27 февраля – 6 марта 2025 года</w:t>
            </w:r>
          </w:p>
        </w:tc>
        <w:tc>
          <w:tcPr>
            <w:tcW w:w="5528" w:type="dxa"/>
            <w:vMerge w:val="restart"/>
          </w:tcPr>
          <w:p w14:paraId="21BA3DEC" w14:textId="77777777" w:rsidR="00B62EC4" w:rsidRDefault="00906CF6">
            <w:pPr>
              <w:pStyle w:val="Default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rFonts w:eastAsia="Times New Roman"/>
              </w:rPr>
              <w:t xml:space="preserve">Мероприятие проводится на базе ГБПОУ НСО «Новосибирский технический колледж имени А.И. Покрышкина» в два этапа: заочный и очный. </w:t>
            </w:r>
          </w:p>
          <w:p w14:paraId="00E654E4" w14:textId="77777777" w:rsidR="00B62EC4" w:rsidRDefault="00906CF6">
            <w:pPr>
              <w:pStyle w:val="Default"/>
              <w:jc w:val="both"/>
              <w:rPr>
                <w:rFonts w:eastAsia="Times New Roman"/>
                <w:iCs/>
              </w:rPr>
            </w:pPr>
            <w:r>
              <w:rPr>
                <w:rFonts w:eastAsia="Times New Roman"/>
              </w:rPr>
              <w:t>В конференции принимают участие обучающихся ПОО.</w:t>
            </w:r>
            <w:r>
              <w:rPr>
                <w:rFonts w:eastAsia="Times New Roman"/>
                <w:color w:val="auto"/>
              </w:rPr>
              <w:t xml:space="preserve"> </w:t>
            </w:r>
            <w:r>
              <w:rPr>
                <w:rFonts w:eastAsia="Times New Roman"/>
              </w:rPr>
              <w:t>Работа конференции организуется по нескольким секциям</w:t>
            </w:r>
          </w:p>
          <w:p w14:paraId="1F534D40" w14:textId="77777777" w:rsidR="00B62EC4" w:rsidRDefault="00B62EC4">
            <w:pPr>
              <w:pStyle w:val="Default"/>
              <w:jc w:val="both"/>
              <w:rPr>
                <w:bCs/>
                <w:i/>
                <w:sz w:val="22"/>
                <w:szCs w:val="22"/>
              </w:rPr>
            </w:pPr>
          </w:p>
          <w:p w14:paraId="59C76059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информационного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сопровождения: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50C82257" w14:textId="77777777" w:rsidR="00B62EC4" w:rsidRDefault="00906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Харламова А.Д. </w:t>
            </w:r>
          </w:p>
          <w:p w14:paraId="28DA4A42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238 74 25</w:t>
            </w:r>
          </w:p>
          <w:p w14:paraId="595F99F8" w14:textId="77777777" w:rsidR="00B62EC4" w:rsidRDefault="00B62EC4"/>
        </w:tc>
      </w:tr>
      <w:tr w:rsidR="00B62EC4" w14:paraId="10CD7F62" w14:textId="77777777">
        <w:trPr>
          <w:trHeight w:val="276"/>
        </w:trPr>
        <w:tc>
          <w:tcPr>
            <w:tcW w:w="567" w:type="dxa"/>
            <w:vMerge w:val="restart"/>
          </w:tcPr>
          <w:p w14:paraId="53611180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DE932DE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0651408D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2602CA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2B45E79C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Региональный конкурс «Путь Героя»</w:t>
            </w:r>
          </w:p>
          <w:p w14:paraId="33D318A0" w14:textId="77777777" w:rsidR="00B62EC4" w:rsidRDefault="00B62EC4">
            <w:pPr>
              <w:pStyle w:val="Default"/>
              <w:jc w:val="both"/>
              <w:rPr>
                <w:rFonts w:eastAsia="Times New Roman"/>
              </w:rPr>
            </w:pPr>
          </w:p>
          <w:p w14:paraId="44647A81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Февраль - май 2025 года</w:t>
            </w:r>
          </w:p>
        </w:tc>
        <w:tc>
          <w:tcPr>
            <w:tcW w:w="5528" w:type="dxa"/>
            <w:vMerge w:val="restart"/>
          </w:tcPr>
          <w:p w14:paraId="5DBC9289" w14:textId="77777777" w:rsidR="00B62EC4" w:rsidRDefault="00906CF6">
            <w:pPr>
              <w:widowControl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 конкурс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«Путь Героя» направлен на создание условий по сохранению памяти о Героях Советского Союза, Героях России, полных кавалерах ордена Славы, кавалерах ордена Мужества, развитие у обучающихся интереса к более глубокому изучению истории и культуры своей страны</w:t>
            </w:r>
          </w:p>
          <w:p w14:paraId="264E6C49" w14:textId="77777777" w:rsidR="00B62EC4" w:rsidRDefault="00B62EC4">
            <w:pPr>
              <w:widowControl w:val="0"/>
              <w:jc w:val="both"/>
              <w:rPr>
                <w:rFonts w:ascii="Times New Roman" w:hAnsi="Times New Roman"/>
              </w:rPr>
            </w:pPr>
          </w:p>
          <w:p w14:paraId="299CF02E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информационного сопровождения: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04B6EF61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Мазаева О.М.</w:t>
            </w:r>
          </w:p>
          <w:p w14:paraId="790A0778" w14:textId="77777777" w:rsidR="00B62EC4" w:rsidRDefault="00906CF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238 74 12</w:t>
            </w:r>
          </w:p>
        </w:tc>
      </w:tr>
      <w:tr w:rsidR="00B62EC4" w14:paraId="6912F0E1" w14:textId="77777777">
        <w:trPr>
          <w:trHeight w:val="276"/>
        </w:trPr>
        <w:tc>
          <w:tcPr>
            <w:tcW w:w="567" w:type="dxa"/>
            <w:vMerge w:val="restart"/>
          </w:tcPr>
          <w:p w14:paraId="369C7E96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2CB10BDF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1F213983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A825B7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45BBB020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просветительский проект «В Новосибирск эвакуированы. Вторая Родина – Сибирь»</w:t>
            </w:r>
          </w:p>
          <w:p w14:paraId="4C60A2E0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550C1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Февраль-ноябрь 2025 года</w:t>
            </w:r>
          </w:p>
        </w:tc>
        <w:tc>
          <w:tcPr>
            <w:tcW w:w="5528" w:type="dxa"/>
            <w:vMerge w:val="restart"/>
          </w:tcPr>
          <w:p w14:paraId="0E07CCBD" w14:textId="77777777" w:rsidR="00B62EC4" w:rsidRDefault="00906CF6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мероприятия обучающиеся образовательных организаций Новосибирской области в возрасте 14-18 лет посещают музеи предприятий города Новосибирска, эвакуированных в годы Великой Отечественной войны</w:t>
            </w:r>
          </w:p>
          <w:p w14:paraId="5C463338" w14:textId="77777777" w:rsidR="00B62EC4" w:rsidRDefault="00B62EC4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7CCE7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Видеосюжеты, фот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6DEC806C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Данилевская А.А.</w:t>
            </w:r>
          </w:p>
          <w:p w14:paraId="2507AC84" w14:textId="77777777" w:rsidR="00B62EC4" w:rsidRDefault="00B62EC4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21267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(383) 304-74-41 </w:t>
            </w:r>
          </w:p>
          <w:p w14:paraId="5D38DA13" w14:textId="77777777" w:rsidR="00B62EC4" w:rsidRDefault="00B62EC4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C4" w14:paraId="708340CD" w14:textId="77777777">
        <w:trPr>
          <w:trHeight w:val="276"/>
        </w:trPr>
        <w:tc>
          <w:tcPr>
            <w:tcW w:w="567" w:type="dxa"/>
            <w:vMerge w:val="restart"/>
          </w:tcPr>
          <w:p w14:paraId="16AFC9BF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0DB6E57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2D24E429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1C9BD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0BB5577E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проект «Диалоги с Героями»</w:t>
            </w:r>
          </w:p>
          <w:p w14:paraId="46EA2BC1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D60AF" w14:textId="77777777" w:rsidR="00B62EC4" w:rsidRDefault="00906C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Февраль-декабрь 2025 года</w:t>
            </w:r>
          </w:p>
        </w:tc>
        <w:tc>
          <w:tcPr>
            <w:tcW w:w="5528" w:type="dxa"/>
            <w:vMerge w:val="restart"/>
          </w:tcPr>
          <w:p w14:paraId="5092DDAF" w14:textId="77777777" w:rsidR="00B62EC4" w:rsidRDefault="00906CF6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«Диалоги с Героями» способствует возрождению традиции наставничества и предполагает проведение встреч детей, подростков и молодежи с Героями Российской Федерации, Героями Труда, кавалерами Ордена Мужества. Встречи предусматривают неформальное общени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е, живой диалог участников со спикерами в различных форматах.</w:t>
            </w:r>
          </w:p>
          <w:p w14:paraId="2D4F60B0" w14:textId="77777777" w:rsidR="00B62EC4" w:rsidRDefault="00B62EC4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3CF8CF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1321F1DF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Данилевская А.А.</w:t>
            </w:r>
          </w:p>
          <w:p w14:paraId="1848B53B" w14:textId="77777777" w:rsidR="00B62EC4" w:rsidRDefault="00B62EC4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5D5B45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(383) 304-74-41 </w:t>
            </w:r>
          </w:p>
        </w:tc>
      </w:tr>
      <w:tr w:rsidR="00B62EC4" w14:paraId="1CD61426" w14:textId="77777777">
        <w:trPr>
          <w:trHeight w:val="276"/>
        </w:trPr>
        <w:tc>
          <w:tcPr>
            <w:tcW w:w="567" w:type="dxa"/>
            <w:vMerge w:val="restart"/>
          </w:tcPr>
          <w:p w14:paraId="7659F766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474F8DD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467C3D61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B9F43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1B298BD5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Межрегиональный лыжный поход «Ледовый марафон», посвященный подвигу солдат 28, 29, 30 отдельных лыжных бригад – участников Севского рейда и воинам РККА, пропавших без вести в годы Великой Отечественной войны</w:t>
            </w:r>
          </w:p>
          <w:p w14:paraId="23E63097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2CBE6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Февраль-март 2025 года</w:t>
            </w:r>
          </w:p>
        </w:tc>
        <w:tc>
          <w:tcPr>
            <w:tcW w:w="5528" w:type="dxa"/>
            <w:vMerge w:val="restart"/>
          </w:tcPr>
          <w:p w14:paraId="27B5157E" w14:textId="77777777" w:rsidR="00B62EC4" w:rsidRDefault="00906CF6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«Ледовом марафоне» принимает участие более 150 учащихся, студентов, и молодежи города Новосибирска и Новосибирской области, представители СФО: это поисковики, участники военно-патриотических клубов, кадеты и сударыни Сибирского Кадетского корпуса, педаго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 и офицеры.</w:t>
            </w:r>
          </w:p>
          <w:p w14:paraId="69063B91" w14:textId="77777777" w:rsidR="00B62EC4" w:rsidRDefault="00B62EC4">
            <w:pPr>
              <w:pStyle w:val="TableParagraph"/>
              <w:widowControl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281DBE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Форма информационного сопровождения: 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3109C35D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Исакова С.В. </w:t>
            </w:r>
          </w:p>
          <w:p w14:paraId="5E98893F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 238 73 20</w:t>
            </w:r>
          </w:p>
        </w:tc>
      </w:tr>
      <w:tr w:rsidR="00B62EC4" w14:paraId="1EFEC4F5" w14:textId="77777777">
        <w:trPr>
          <w:trHeight w:val="276"/>
        </w:trPr>
        <w:tc>
          <w:tcPr>
            <w:tcW w:w="567" w:type="dxa"/>
            <w:vMerge w:val="restart"/>
          </w:tcPr>
          <w:p w14:paraId="5BCFBC9C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B839F76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13895633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России по хоккею с мячом среди юниоров, посвященное 80-летию Победы в Великой Отечественной войне</w:t>
            </w:r>
          </w:p>
          <w:p w14:paraId="16BC9E53" w14:textId="77777777" w:rsidR="00B62EC4" w:rsidRDefault="00B6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287AE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5-12 марта 2025 года</w:t>
            </w:r>
          </w:p>
        </w:tc>
        <w:tc>
          <w:tcPr>
            <w:tcW w:w="5528" w:type="dxa"/>
            <w:vMerge w:val="restart"/>
          </w:tcPr>
          <w:p w14:paraId="2AEBFA86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Турнир хоккеистов из разных регионов по хоккею с мячом. В оформлении афиши, места проведения соревнований будет использована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 80-летия Победы в Великой Отечественной войне</w:t>
            </w:r>
          </w:p>
          <w:p w14:paraId="39F6B821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28E79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0220928D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Диденко В.Ю.</w:t>
            </w:r>
          </w:p>
          <w:p w14:paraId="36A2CF7D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8 913 901 55 77</w:t>
            </w:r>
          </w:p>
        </w:tc>
      </w:tr>
      <w:tr w:rsidR="00B62EC4" w14:paraId="670A19D2" w14:textId="77777777">
        <w:trPr>
          <w:trHeight w:val="276"/>
        </w:trPr>
        <w:tc>
          <w:tcPr>
            <w:tcW w:w="567" w:type="dxa"/>
            <w:vMerge w:val="restart"/>
          </w:tcPr>
          <w:p w14:paraId="2ED6AD9E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7CCF4C3A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37AC585D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69C6B509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памятно-мемориальных мероприятий, посвященных 112-й годовщине со дня рождения трижды Героя Советского Союза маршала авиации Покрышкина А.И.</w:t>
            </w:r>
          </w:p>
          <w:p w14:paraId="071BFE87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0035DE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марта 2025 года</w:t>
            </w:r>
          </w:p>
        </w:tc>
        <w:tc>
          <w:tcPr>
            <w:tcW w:w="5528" w:type="dxa"/>
            <w:vMerge w:val="restart"/>
          </w:tcPr>
          <w:p w14:paraId="1B1F61AA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Церемонии возложения цветов к бюсту и памятнику Александру Ивановичу Покрышкину, посвя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щенные 112-й годовщине со дня рождения прославленного новосибирца, почетного жителя города Новосибирска, трижды Героя Советского Союза, маршала авиации</w:t>
            </w:r>
          </w:p>
          <w:p w14:paraId="1DF26C55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2CDD8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Форма информационного сопровождения: видеосюжеты, фоторепортажи, новостные заметки в региональных СМИ,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посты в социальных сетях</w:t>
            </w:r>
          </w:p>
        </w:tc>
        <w:tc>
          <w:tcPr>
            <w:tcW w:w="2549" w:type="dxa"/>
            <w:vMerge w:val="restart"/>
          </w:tcPr>
          <w:p w14:paraId="500FD6EC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М.Н.</w:t>
            </w:r>
          </w:p>
          <w:p w14:paraId="0AB4F487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 227 49 57</w:t>
            </w:r>
          </w:p>
          <w:p w14:paraId="5B159BE2" w14:textId="77777777" w:rsidR="00B62EC4" w:rsidRDefault="00B62EC4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C4" w14:paraId="40C47370" w14:textId="77777777">
        <w:trPr>
          <w:trHeight w:val="276"/>
        </w:trPr>
        <w:tc>
          <w:tcPr>
            <w:tcW w:w="567" w:type="dxa"/>
            <w:vMerge w:val="restart"/>
          </w:tcPr>
          <w:p w14:paraId="098D7CA3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3F3298C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728D9967" w14:textId="77777777" w:rsidR="00B62EC4" w:rsidRDefault="00906CF6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XII зимняя Спартакиада пенсионеров Новосибирской области, посвященная 80-летию победы в Великой Отечественной Войне</w:t>
            </w:r>
          </w:p>
          <w:p w14:paraId="3D42F170" w14:textId="77777777" w:rsidR="00B62EC4" w:rsidRDefault="00B62EC4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</w:p>
          <w:p w14:paraId="4C353A9E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15-16 марта 2025 года</w:t>
            </w:r>
          </w:p>
        </w:tc>
        <w:tc>
          <w:tcPr>
            <w:tcW w:w="5528" w:type="dxa"/>
            <w:vMerge w:val="restart"/>
          </w:tcPr>
          <w:p w14:paraId="31168C93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Спартакиада пенсионеров объединяет людей активного образа жизни, которые в своём возрасте дают пример молодёжи.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онии открытия и закрытия соревнований пройдут в теме предстоящего юбилея Победы. В оформлении мест проведения соревнований будет использована графика 80-летия Победы в Великой Отечественной войне</w:t>
            </w:r>
          </w:p>
          <w:p w14:paraId="491BC0B0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BFF3F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видеосюжеты, фоторепортажи,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6F3BEF85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Манторова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960C723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8 953 780 91 64</w:t>
            </w:r>
          </w:p>
        </w:tc>
      </w:tr>
      <w:tr w:rsidR="00B62EC4" w14:paraId="575CE755" w14:textId="77777777">
        <w:trPr>
          <w:trHeight w:val="276"/>
        </w:trPr>
        <w:tc>
          <w:tcPr>
            <w:tcW w:w="567" w:type="dxa"/>
            <w:vMerge w:val="restart"/>
          </w:tcPr>
          <w:p w14:paraId="4B8D74D7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0CC83E31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7906885B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A11DC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397BCFB5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Фестиваль-конкурс патриотической песни им. И.Д. Кобзона, посвященного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разднованию 80-й годовщины Победы </w:t>
            </w:r>
          </w:p>
          <w:p w14:paraId="5DDC21BA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Великой Отечественной войне 1941-1945 годов</w:t>
            </w:r>
          </w:p>
          <w:p w14:paraId="6106C7A4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5CE12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 марта 2025 года</w:t>
            </w:r>
          </w:p>
        </w:tc>
        <w:tc>
          <w:tcPr>
            <w:tcW w:w="5528" w:type="dxa"/>
            <w:vMerge w:val="restart"/>
          </w:tcPr>
          <w:p w14:paraId="315F6D2B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рамках фестиваля состоятся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конкурсные прослушивания и мастер-классы с участием членов жюри. 21 марта – гала-концерт фестиваля с участием профессиональных артистов культуры России</w:t>
            </w:r>
          </w:p>
          <w:p w14:paraId="34EBE24A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4F84A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4EC60CB1" w14:textId="77777777" w:rsidR="00B62EC4" w:rsidRDefault="00906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Р.В.</w:t>
            </w:r>
          </w:p>
          <w:p w14:paraId="1EE1CC07" w14:textId="77777777" w:rsidR="00B62EC4" w:rsidRDefault="00906CF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238-72-33</w:t>
            </w:r>
          </w:p>
        </w:tc>
      </w:tr>
      <w:tr w:rsidR="00B62EC4" w14:paraId="76A565FA" w14:textId="77777777">
        <w:trPr>
          <w:trHeight w:val="276"/>
        </w:trPr>
        <w:tc>
          <w:tcPr>
            <w:tcW w:w="567" w:type="dxa"/>
            <w:vMerge w:val="restart"/>
          </w:tcPr>
          <w:p w14:paraId="222389F6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4870734A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1D03BE51" w14:textId="77777777" w:rsidR="00B62EC4" w:rsidRDefault="00906CF6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XII зимняя Спартакиада инвалидов Новосибирской области,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посвященная 80-летию победы в Великой Отечественной войне</w:t>
            </w:r>
          </w:p>
          <w:p w14:paraId="33A8FA80" w14:textId="77777777" w:rsidR="00B62EC4" w:rsidRDefault="00B62EC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  <w:p w14:paraId="749EC881" w14:textId="77777777" w:rsidR="00B62EC4" w:rsidRDefault="00906CF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Март 2025 года</w:t>
            </w:r>
          </w:p>
        </w:tc>
        <w:tc>
          <w:tcPr>
            <w:tcW w:w="5528" w:type="dxa"/>
            <w:vMerge w:val="restart"/>
          </w:tcPr>
          <w:p w14:paraId="0A7EEC0F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соревнованиях примут участие спортсмены с ограниченными возможностями, ветераны СВО</w:t>
            </w:r>
          </w:p>
          <w:p w14:paraId="4232C434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DE70B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34B556E8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Эпп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Ю.В.</w:t>
            </w:r>
          </w:p>
          <w:p w14:paraId="2BD3C7D1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8 913 714 42 68</w:t>
            </w:r>
          </w:p>
        </w:tc>
      </w:tr>
      <w:tr w:rsidR="00B62EC4" w14:paraId="7A0F0225" w14:textId="77777777">
        <w:trPr>
          <w:trHeight w:val="276"/>
        </w:trPr>
        <w:tc>
          <w:tcPr>
            <w:tcW w:w="567" w:type="dxa"/>
            <w:vMerge w:val="restart"/>
          </w:tcPr>
          <w:p w14:paraId="42462BD8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90CD969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  <w:tc>
          <w:tcPr>
            <w:tcW w:w="4110" w:type="dxa"/>
            <w:vMerge w:val="restart"/>
          </w:tcPr>
          <w:p w14:paraId="1CFD3FC1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«В помощь вете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рану»</w:t>
            </w:r>
          </w:p>
          <w:p w14:paraId="3A8381D7" w14:textId="77777777" w:rsidR="00B62EC4" w:rsidRDefault="00B6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18EDD2" w14:textId="77777777" w:rsidR="00B62EC4" w:rsidRDefault="00906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 2025 года</w:t>
            </w:r>
          </w:p>
        </w:tc>
        <w:tc>
          <w:tcPr>
            <w:tcW w:w="5528" w:type="dxa"/>
            <w:vMerge w:val="restart"/>
          </w:tcPr>
          <w:p w14:paraId="71686D86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волонтерами помощи участникам и ветеранам Великой Отечественной войны в улучшении жилищных условий </w:t>
            </w:r>
          </w:p>
          <w:p w14:paraId="4E3E9E85" w14:textId="77777777" w:rsidR="00B62EC4" w:rsidRDefault="00B62E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54436F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62ABE179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Столяров М.Н.</w:t>
            </w:r>
          </w:p>
          <w:p w14:paraId="76F5CB3A" w14:textId="77777777" w:rsidR="00B62EC4" w:rsidRDefault="00906CF6">
            <w:pPr>
              <w:tabs>
                <w:tab w:val="left" w:pos="-180"/>
                <w:tab w:val="left" w:pos="-142"/>
                <w:tab w:val="left" w:pos="42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 227 49 57</w:t>
            </w:r>
          </w:p>
          <w:p w14:paraId="4E825BF7" w14:textId="77777777" w:rsidR="00B62EC4" w:rsidRDefault="00B62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EC4" w14:paraId="6B6E9A69" w14:textId="77777777">
        <w:trPr>
          <w:trHeight w:val="276"/>
        </w:trPr>
        <w:tc>
          <w:tcPr>
            <w:tcW w:w="567" w:type="dxa"/>
            <w:vMerge w:val="restart"/>
          </w:tcPr>
          <w:p w14:paraId="2CD24977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A59362C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6B7FE496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714DF2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29C815B5" w14:textId="77777777" w:rsidR="00B62EC4" w:rsidRDefault="00906C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Театральный проект «Юный защитник»</w:t>
            </w:r>
          </w:p>
          <w:p w14:paraId="7BF57D98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01CF1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  <w:p w14:paraId="17C3129C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31ADA1F8" w14:textId="77777777" w:rsidR="00B62EC4" w:rsidRDefault="00906C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Гастрольный тур по районам Новосибирской области с показом на благотворительной основе детского спектакля «Защитник Дема и его друзья», поставленного на средства гранта, предоставленного Новосибирским региональным общественным движением «Защитник»</w:t>
            </w:r>
          </w:p>
          <w:p w14:paraId="6D2B82E1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948DF22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3BA4FCAF" w14:textId="77777777" w:rsidR="00B62EC4" w:rsidRDefault="00906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Вандакуров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А.А.</w:t>
            </w:r>
          </w:p>
          <w:p w14:paraId="437E9D8A" w14:textId="77777777" w:rsidR="00B62EC4" w:rsidRDefault="00906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228-62-96</w:t>
            </w:r>
          </w:p>
        </w:tc>
      </w:tr>
      <w:tr w:rsidR="00B62EC4" w14:paraId="71C72EA9" w14:textId="77777777">
        <w:trPr>
          <w:trHeight w:val="276"/>
        </w:trPr>
        <w:tc>
          <w:tcPr>
            <w:tcW w:w="567" w:type="dxa"/>
            <w:vMerge w:val="restart"/>
          </w:tcPr>
          <w:p w14:paraId="0D26A1D6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1E1B539B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19631204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B6D97B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69C1F5BC" w14:textId="77777777" w:rsidR="00B62EC4" w:rsidRDefault="00906C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Спектакль А. Кротова «Два капитана»</w:t>
            </w:r>
          </w:p>
          <w:p w14:paraId="50FD1406" w14:textId="77777777" w:rsidR="00B62EC4" w:rsidRDefault="00B62EC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  <w:p w14:paraId="17F60525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  <w:p w14:paraId="5430238C" w14:textId="77777777" w:rsidR="00B62EC4" w:rsidRDefault="00B62EC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</w:p>
        </w:tc>
        <w:tc>
          <w:tcPr>
            <w:tcW w:w="5528" w:type="dxa"/>
            <w:vMerge w:val="restart"/>
          </w:tcPr>
          <w:p w14:paraId="55D09A29" w14:textId="77777777" w:rsidR="00B62EC4" w:rsidRDefault="00906CF6">
            <w:pPr>
              <w:pStyle w:val="Default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Мюзикл Андрея Кротова «Два капитана»</w:t>
            </w:r>
            <w:r>
              <w:rPr>
                <w:rFonts w:eastAsia="Times New Roman"/>
              </w:rPr>
              <w:t xml:space="preserve"> по мотивам романа Вениамина Каверина. Спектакль вошел в «Золотой фонд театральных постановок России»</w:t>
            </w:r>
            <w:bookmarkStart w:id="0" w:name="undefined"/>
            <w:bookmarkEnd w:id="0"/>
          </w:p>
          <w:p w14:paraId="3EB6EABD" w14:textId="77777777" w:rsidR="00B62EC4" w:rsidRDefault="00B62EC4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A583852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7575453A" w14:textId="77777777" w:rsidR="00B62EC4" w:rsidRDefault="00906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>Синицина 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.М.</w:t>
            </w:r>
          </w:p>
          <w:p w14:paraId="2EEDBF0D" w14:textId="77777777" w:rsidR="00B62EC4" w:rsidRDefault="00906CF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201 13 80</w:t>
            </w:r>
          </w:p>
        </w:tc>
      </w:tr>
      <w:tr w:rsidR="00B62EC4" w14:paraId="7D00FD90" w14:textId="77777777">
        <w:trPr>
          <w:trHeight w:val="276"/>
        </w:trPr>
        <w:tc>
          <w:tcPr>
            <w:tcW w:w="567" w:type="dxa"/>
            <w:vMerge w:val="restart"/>
          </w:tcPr>
          <w:p w14:paraId="0155FA8A" w14:textId="77777777" w:rsidR="00B62EC4" w:rsidRDefault="00B62EC4">
            <w:pPr>
              <w:pStyle w:val="a3"/>
              <w:numPr>
                <w:ilvl w:val="0"/>
                <w:numId w:val="1"/>
              </w:numPr>
              <w:ind w:left="4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14:paraId="5A793E66" w14:textId="77777777" w:rsidR="00B62EC4" w:rsidRDefault="00906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Новосибирская область</w:t>
            </w:r>
          </w:p>
          <w:p w14:paraId="785BA6B8" w14:textId="77777777" w:rsidR="00B62EC4" w:rsidRDefault="00B62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7DA13" w14:textId="77777777" w:rsidR="00B62EC4" w:rsidRDefault="00B62E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14:paraId="01160736" w14:textId="77777777" w:rsidR="00B62EC4" w:rsidRDefault="00906CF6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Региональный смотр-конкурс деятельности автоклубов и нестационарного обслуживания «Маршрут – деревня малая 2025», Рейс особого назначения «Рапорт поколений»</w:t>
            </w:r>
          </w:p>
          <w:p w14:paraId="451F6348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3091A1" w14:textId="77777777" w:rsidR="00B62EC4" w:rsidRDefault="00906C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2025 года</w:t>
            </w:r>
          </w:p>
          <w:p w14:paraId="424FB5F0" w14:textId="77777777" w:rsidR="00B62EC4" w:rsidRDefault="00B62E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14:paraId="070399F9" w14:textId="77777777" w:rsidR="00B62EC4" w:rsidRDefault="00906CF6">
            <w:pPr>
              <w:pStyle w:val="Default"/>
              <w:jc w:val="both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 xml:space="preserve">В рамках проекта запланированы чествования ветеранов войны и тружеников тыла, митинги, массовые праздники, вечера-встречи, </w:t>
            </w:r>
            <w:proofErr w:type="spellStart"/>
            <w:r>
              <w:rPr>
                <w:rFonts w:eastAsia="Times New Roman"/>
                <w:color w:val="000000" w:themeColor="text1"/>
              </w:rPr>
              <w:t>конкурсно</w:t>
            </w:r>
            <w:proofErr w:type="spellEnd"/>
            <w:r>
              <w:rPr>
                <w:rFonts w:eastAsia="Times New Roman"/>
                <w:color w:val="000000" w:themeColor="text1"/>
              </w:rPr>
              <w:t>-игровые программы, тематические концерты, театрализованные представления и др.), в том числе реализация проекта «Мы – патри</w:t>
            </w:r>
            <w:r>
              <w:rPr>
                <w:rFonts w:eastAsia="Times New Roman"/>
                <w:color w:val="000000" w:themeColor="text1"/>
              </w:rPr>
              <w:t>оты, наследники Победы» (массовые мероприятия с участием детей и молодёжи (патриотические клубы, волонтеры, юнармейцы, участники РДШ, «Орлята России» и другие)</w:t>
            </w:r>
          </w:p>
          <w:p w14:paraId="30369A82" w14:textId="77777777" w:rsidR="00B62EC4" w:rsidRDefault="00B62EC4">
            <w:pPr>
              <w:pStyle w:val="Default"/>
              <w:jc w:val="both"/>
              <w:rPr>
                <w:color w:val="000000" w:themeColor="text1"/>
              </w:rPr>
            </w:pPr>
          </w:p>
          <w:p w14:paraId="39D237C8" w14:textId="77777777" w:rsidR="00B62EC4" w:rsidRDefault="00906CF6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Форма информационного сопровождения: новостные заметки в региональных СМИ, посты в социальных сетях</w:t>
            </w:r>
          </w:p>
        </w:tc>
        <w:tc>
          <w:tcPr>
            <w:tcW w:w="2549" w:type="dxa"/>
            <w:vMerge w:val="restart"/>
          </w:tcPr>
          <w:p w14:paraId="50B2C33B" w14:textId="77777777" w:rsidR="00B62EC4" w:rsidRDefault="00906CF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Ковальчук В.А.</w:t>
            </w:r>
          </w:p>
          <w:p w14:paraId="74F88486" w14:textId="77777777" w:rsidR="00B62EC4" w:rsidRDefault="00906CF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(383)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238-72-87</w:t>
            </w:r>
          </w:p>
        </w:tc>
      </w:tr>
    </w:tbl>
    <w:p w14:paraId="2A0C8B4E" w14:textId="77777777" w:rsidR="00B62EC4" w:rsidRDefault="00B62EC4"/>
    <w:sectPr w:rsidR="00B62EC4">
      <w:headerReference w:type="default" r:id="rId7"/>
      <w:pgSz w:w="16838" w:h="11906" w:orient="landscape"/>
      <w:pgMar w:top="99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6E6B" w14:textId="77777777" w:rsidR="00906CF6" w:rsidRDefault="00906CF6">
      <w:pPr>
        <w:spacing w:after="0" w:line="240" w:lineRule="auto"/>
      </w:pPr>
      <w:r>
        <w:separator/>
      </w:r>
    </w:p>
  </w:endnote>
  <w:endnote w:type="continuationSeparator" w:id="0">
    <w:p w14:paraId="5D56EB01" w14:textId="77777777" w:rsidR="00906CF6" w:rsidRDefault="0090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C97C" w14:textId="77777777" w:rsidR="00906CF6" w:rsidRDefault="00906CF6">
      <w:pPr>
        <w:spacing w:after="0" w:line="240" w:lineRule="auto"/>
      </w:pPr>
      <w:r>
        <w:separator/>
      </w:r>
    </w:p>
  </w:footnote>
  <w:footnote w:type="continuationSeparator" w:id="0">
    <w:p w14:paraId="043FD761" w14:textId="77777777" w:rsidR="00906CF6" w:rsidRDefault="0090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1DB66" w14:textId="77777777" w:rsidR="00B62EC4" w:rsidRDefault="00906CF6">
    <w:pPr>
      <w:pStyle w:val="ab"/>
      <w:tabs>
        <w:tab w:val="clear" w:pos="7143"/>
        <w:tab w:val="clear" w:pos="14287"/>
        <w:tab w:val="left" w:pos="554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92A56"/>
    <w:multiLevelType w:val="hybridMultilevel"/>
    <w:tmpl w:val="D7B0068A"/>
    <w:lvl w:ilvl="0" w:tplc="2A9AE406">
      <w:start w:val="1"/>
      <w:numFmt w:val="decimal"/>
      <w:lvlText w:val="%1."/>
      <w:lvlJc w:val="left"/>
      <w:pPr>
        <w:ind w:left="709" w:hanging="360"/>
      </w:pPr>
    </w:lvl>
    <w:lvl w:ilvl="1" w:tplc="76DC74E4">
      <w:start w:val="1"/>
      <w:numFmt w:val="lowerLetter"/>
      <w:lvlText w:val="%2."/>
      <w:lvlJc w:val="left"/>
      <w:pPr>
        <w:ind w:left="1429" w:hanging="360"/>
      </w:pPr>
    </w:lvl>
    <w:lvl w:ilvl="2" w:tplc="DBE0D2E4">
      <w:start w:val="1"/>
      <w:numFmt w:val="lowerRoman"/>
      <w:lvlText w:val="%3."/>
      <w:lvlJc w:val="right"/>
      <w:pPr>
        <w:ind w:left="2149" w:hanging="180"/>
      </w:pPr>
    </w:lvl>
    <w:lvl w:ilvl="3" w:tplc="EB26B59A">
      <w:start w:val="1"/>
      <w:numFmt w:val="decimal"/>
      <w:lvlText w:val="%4."/>
      <w:lvlJc w:val="left"/>
      <w:pPr>
        <w:ind w:left="2869" w:hanging="360"/>
      </w:pPr>
    </w:lvl>
    <w:lvl w:ilvl="4" w:tplc="8CC85300">
      <w:start w:val="1"/>
      <w:numFmt w:val="lowerLetter"/>
      <w:lvlText w:val="%5."/>
      <w:lvlJc w:val="left"/>
      <w:pPr>
        <w:ind w:left="3589" w:hanging="360"/>
      </w:pPr>
    </w:lvl>
    <w:lvl w:ilvl="5" w:tplc="B23647DA">
      <w:start w:val="1"/>
      <w:numFmt w:val="lowerRoman"/>
      <w:lvlText w:val="%6."/>
      <w:lvlJc w:val="right"/>
      <w:pPr>
        <w:ind w:left="4309" w:hanging="180"/>
      </w:pPr>
    </w:lvl>
    <w:lvl w:ilvl="6" w:tplc="D7CEA118">
      <w:start w:val="1"/>
      <w:numFmt w:val="decimal"/>
      <w:lvlText w:val="%7."/>
      <w:lvlJc w:val="left"/>
      <w:pPr>
        <w:ind w:left="5029" w:hanging="360"/>
      </w:pPr>
    </w:lvl>
    <w:lvl w:ilvl="7" w:tplc="BED8DA9A">
      <w:start w:val="1"/>
      <w:numFmt w:val="lowerLetter"/>
      <w:lvlText w:val="%8."/>
      <w:lvlJc w:val="left"/>
      <w:pPr>
        <w:ind w:left="5749" w:hanging="360"/>
      </w:pPr>
    </w:lvl>
    <w:lvl w:ilvl="8" w:tplc="E318C552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46753160"/>
    <w:multiLevelType w:val="hybridMultilevel"/>
    <w:tmpl w:val="CFCECC5C"/>
    <w:lvl w:ilvl="0" w:tplc="9DFC5D5C">
      <w:start w:val="1"/>
      <w:numFmt w:val="decimal"/>
      <w:lvlText w:val="%1."/>
      <w:lvlJc w:val="left"/>
      <w:pPr>
        <w:ind w:left="709" w:hanging="360"/>
      </w:pPr>
    </w:lvl>
    <w:lvl w:ilvl="1" w:tplc="E93C3684">
      <w:start w:val="1"/>
      <w:numFmt w:val="lowerLetter"/>
      <w:lvlText w:val="%2."/>
      <w:lvlJc w:val="left"/>
      <w:pPr>
        <w:ind w:left="1429" w:hanging="360"/>
      </w:pPr>
    </w:lvl>
    <w:lvl w:ilvl="2" w:tplc="D6B205D4">
      <w:start w:val="1"/>
      <w:numFmt w:val="lowerRoman"/>
      <w:lvlText w:val="%3."/>
      <w:lvlJc w:val="right"/>
      <w:pPr>
        <w:ind w:left="2149" w:hanging="180"/>
      </w:pPr>
    </w:lvl>
    <w:lvl w:ilvl="3" w:tplc="F3E410E6">
      <w:start w:val="1"/>
      <w:numFmt w:val="decimal"/>
      <w:lvlText w:val="%4."/>
      <w:lvlJc w:val="left"/>
      <w:pPr>
        <w:ind w:left="2869" w:hanging="360"/>
      </w:pPr>
    </w:lvl>
    <w:lvl w:ilvl="4" w:tplc="8DB627D0">
      <w:start w:val="1"/>
      <w:numFmt w:val="lowerLetter"/>
      <w:lvlText w:val="%5."/>
      <w:lvlJc w:val="left"/>
      <w:pPr>
        <w:ind w:left="3589" w:hanging="360"/>
      </w:pPr>
    </w:lvl>
    <w:lvl w:ilvl="5" w:tplc="A8A2CE8C">
      <w:start w:val="1"/>
      <w:numFmt w:val="lowerRoman"/>
      <w:lvlText w:val="%6."/>
      <w:lvlJc w:val="right"/>
      <w:pPr>
        <w:ind w:left="4309" w:hanging="180"/>
      </w:pPr>
    </w:lvl>
    <w:lvl w:ilvl="6" w:tplc="4B8CAECA">
      <w:start w:val="1"/>
      <w:numFmt w:val="decimal"/>
      <w:lvlText w:val="%7."/>
      <w:lvlJc w:val="left"/>
      <w:pPr>
        <w:ind w:left="5029" w:hanging="360"/>
      </w:pPr>
    </w:lvl>
    <w:lvl w:ilvl="7" w:tplc="1FB029EE">
      <w:start w:val="1"/>
      <w:numFmt w:val="lowerLetter"/>
      <w:lvlText w:val="%8."/>
      <w:lvlJc w:val="left"/>
      <w:pPr>
        <w:ind w:left="5749" w:hanging="360"/>
      </w:pPr>
    </w:lvl>
    <w:lvl w:ilvl="8" w:tplc="E47E3F3A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EC4"/>
    <w:rsid w:val="005341DF"/>
    <w:rsid w:val="00906CF6"/>
    <w:rsid w:val="00B6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E3310"/>
  <w15:docId w15:val="{BB2289F7-E6AA-4070-B33C-D3AEAE03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table" w:styleId="afa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1443</Words>
  <Characters>8227</Characters>
  <Application>Microsoft Office Word</Application>
  <DocSecurity>0</DocSecurity>
  <Lines>68</Lines>
  <Paragraphs>19</Paragraphs>
  <ScaleCrop>false</ScaleCrop>
  <Company>PNO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Баландова Оксана Олеговна</dc:creator>
  <cp:keywords/>
  <dc:description/>
  <cp:lastModifiedBy>user</cp:lastModifiedBy>
  <cp:revision>2</cp:revision>
  <dcterms:created xsi:type="dcterms:W3CDTF">2025-03-20T04:49:00Z</dcterms:created>
  <dcterms:modified xsi:type="dcterms:W3CDTF">2025-03-20T04:49:00Z</dcterms:modified>
</cp:coreProperties>
</file>