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4404" w14:textId="77777777" w:rsidR="00E33698" w:rsidRPr="00944ED3" w:rsidRDefault="00E33698" w:rsidP="00944E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о результатах рассмотрения заявок участников отбора получателей субсидий физическим лицам – руководителям органов, выборным лицам ТОС</w:t>
      </w:r>
    </w:p>
    <w:p w14:paraId="0BE539F4" w14:textId="2A006300" w:rsidR="00E33698" w:rsidRDefault="00E33698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t>Дата: 25 июля 2022 г.</w:t>
      </w:r>
    </w:p>
    <w:p w14:paraId="6BE2C0E0" w14:textId="77777777" w:rsidR="00944ED3" w:rsidRPr="00944ED3" w:rsidRDefault="00944ED3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</w:p>
    <w:p w14:paraId="73ECF9B7" w14:textId="77777777" w:rsidR="00E33698" w:rsidRPr="00944ED3" w:rsidRDefault="00E33698" w:rsidP="00944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t>В соответствии с пунктом 2.12 Порядка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самоуправлений, утвержденного 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Порядок) управление общественных связей мэрии города Новосибирска информирует о результатах отбора получателей субсидий в целях финансового обеспечения затрат, связанных с реализацией 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 в 4 квартале 2022.</w:t>
      </w:r>
    </w:p>
    <w:p w14:paraId="23A40EE0" w14:textId="77777777" w:rsidR="00944ED3" w:rsidRDefault="00944ED3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sectPr w:rsidR="0094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41EC260C" w14:textId="563E0073" w:rsidR="00944ED3" w:rsidRDefault="00944ED3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</w:p>
    <w:p w14:paraId="6534C489" w14:textId="750E5552" w:rsidR="00E33698" w:rsidRPr="00944ED3" w:rsidRDefault="00E33698" w:rsidP="00944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t>Информация об участниках отбора, заявки которых были рассмотрены:</w:t>
      </w:r>
    </w:p>
    <w:tbl>
      <w:tblPr>
        <w:tblW w:w="11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539"/>
        <w:gridCol w:w="2568"/>
        <w:gridCol w:w="2683"/>
        <w:gridCol w:w="1856"/>
        <w:gridCol w:w="2270"/>
      </w:tblGrid>
      <w:tr w:rsidR="00E33698" w:rsidRPr="00944ED3" w14:paraId="3EC64EDB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49AB4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8FCA8D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5A50ED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F556F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Дата, время и место рассмотрения заявок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D6C26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Результат рассмотрения субсидии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8ACC24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Размер предоставляемой субсидии (руб.)</w:t>
            </w:r>
          </w:p>
        </w:tc>
      </w:tr>
      <w:tr w:rsidR="00E33698" w:rsidRPr="00944ED3" w14:paraId="5744543C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BEFDD" w14:textId="77777777" w:rsidR="00E33698" w:rsidRPr="00944ED3" w:rsidRDefault="00E33698" w:rsidP="00944E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DD5F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7298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5E91A32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«На Механической»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2CA0A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0F1B005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19E8671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Первомайского</w:t>
            </w:r>
          </w:p>
          <w:p w14:paraId="03C6B4C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11A8E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8AC3C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10 000</w:t>
            </w:r>
          </w:p>
        </w:tc>
      </w:tr>
      <w:tr w:rsidR="00E33698" w:rsidRPr="00944ED3" w14:paraId="01F54340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064D9" w14:textId="77777777" w:rsidR="00E33698" w:rsidRPr="00944ED3" w:rsidRDefault="00E33698" w:rsidP="00944ED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9DDF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Горбунова Светлана Сергеевна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95B77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1FACC69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«Весенний»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B980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6914F49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63F8958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Первомайского</w:t>
            </w:r>
          </w:p>
          <w:p w14:paraId="528D573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8173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7FC6AA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37 000</w:t>
            </w:r>
          </w:p>
        </w:tc>
      </w:tr>
      <w:tr w:rsidR="00E33698" w:rsidRPr="00944ED3" w14:paraId="017E4C79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19969" w14:textId="77777777" w:rsidR="00E33698" w:rsidRPr="00944ED3" w:rsidRDefault="00E33698" w:rsidP="00944ED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071C9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Ефремова Надежда Федоровна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1070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</w:t>
            </w:r>
          </w:p>
          <w:p w14:paraId="53D86606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совета ТОС</w:t>
            </w:r>
          </w:p>
          <w:p w14:paraId="2FCEC80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«Иня»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C7D4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67BFB4C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408662C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</w:t>
            </w:r>
          </w:p>
          <w:p w14:paraId="7E87254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Октябрьского 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E2A9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42724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15 000</w:t>
            </w:r>
          </w:p>
        </w:tc>
      </w:tr>
      <w:tr w:rsidR="00E33698" w:rsidRPr="00944ED3" w14:paraId="716113B8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880DE" w14:textId="77777777" w:rsidR="00E33698" w:rsidRPr="00944ED3" w:rsidRDefault="00E33698" w:rsidP="00944ED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4A65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Зойкина Елена Ивановна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ED0F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44D380C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«Большевистский»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F2A9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5812428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4F8EA35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</w:t>
            </w:r>
          </w:p>
          <w:p w14:paraId="2E1DEAD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Октябрьского 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6516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ECC50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15 000</w:t>
            </w:r>
          </w:p>
        </w:tc>
      </w:tr>
      <w:tr w:rsidR="00E33698" w:rsidRPr="00944ED3" w14:paraId="6094BC4D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3E6105" w14:textId="77777777" w:rsidR="00E33698" w:rsidRPr="00944ED3" w:rsidRDefault="00E33698" w:rsidP="00944ED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CDB4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Кильдишова</w:t>
            </w:r>
            <w:proofErr w:type="spellEnd"/>
          </w:p>
          <w:p w14:paraId="6615F4A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8C40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2F64197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«Родники»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314EE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12.07.2022</w:t>
            </w:r>
          </w:p>
          <w:p w14:paraId="34AC027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45E7DC0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Кировского района</w:t>
            </w:r>
          </w:p>
          <w:p w14:paraId="6AF022D3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4DA4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6F012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28 161</w:t>
            </w:r>
          </w:p>
        </w:tc>
      </w:tr>
      <w:tr w:rsidR="00E33698" w:rsidRPr="00944ED3" w14:paraId="2CEE08C6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8C70A" w14:textId="77777777" w:rsidR="00E33698" w:rsidRPr="00944ED3" w:rsidRDefault="00E33698" w:rsidP="00944ED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8A82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Клычев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 xml:space="preserve"> Дмитрий Валерьевич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7614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1F8C499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«На Путевой»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033C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10FEE77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1E0233A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Ленинского 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4070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D5E78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6 609</w:t>
            </w:r>
          </w:p>
        </w:tc>
      </w:tr>
      <w:tr w:rsidR="00E33698" w:rsidRPr="00944ED3" w14:paraId="5E5A6217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34BFA" w14:textId="77777777" w:rsidR="00E33698" w:rsidRPr="00944ED3" w:rsidRDefault="00E33698" w:rsidP="00944E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68A9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Подвигина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 Ираида</w:t>
            </w:r>
            <w:proofErr w:type="gramEnd"/>
          </w:p>
          <w:p w14:paraId="5ECEA0D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DFD0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25DFC41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</w:t>
            </w:r>
          </w:p>
          <w:p w14:paraId="1473619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«Воинский»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34AD3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470A553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72752E7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</w:t>
            </w:r>
          </w:p>
          <w:p w14:paraId="1485AB76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Октябрьского 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0F81F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8DD9B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15 000</w:t>
            </w:r>
          </w:p>
        </w:tc>
      </w:tr>
      <w:tr w:rsidR="00E33698" w:rsidRPr="00944ED3" w14:paraId="42F82DD2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203F1" w14:textId="77777777" w:rsidR="00E33698" w:rsidRPr="00944ED3" w:rsidRDefault="00E33698" w:rsidP="00944ED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E0A7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Рытченко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 xml:space="preserve"> Галина Георгиевна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56AB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00CC2B1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«Красная горка»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D5903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12.07.2022</w:t>
            </w:r>
          </w:p>
          <w:p w14:paraId="366C8B2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15.00</w:t>
            </w:r>
          </w:p>
          <w:p w14:paraId="7D232BF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</w:t>
            </w:r>
          </w:p>
          <w:p w14:paraId="4959E41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025E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0A6601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50 000</w:t>
            </w:r>
          </w:p>
        </w:tc>
      </w:tr>
      <w:tr w:rsidR="00E33698" w:rsidRPr="00944ED3" w14:paraId="303CCED7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2BC10" w14:textId="77777777" w:rsidR="00E33698" w:rsidRPr="00944ED3" w:rsidRDefault="00E33698" w:rsidP="00944ED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F5856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Смирнова</w:t>
            </w:r>
          </w:p>
          <w:p w14:paraId="730CC21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Надежда Викторовна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7E292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 ТОС «Депутатский»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FD4CF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2D7EF92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7B29EB7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Центрального округа по Железнодорожному,</w:t>
            </w:r>
          </w:p>
          <w:p w14:paraId="123B364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lastRenderedPageBreak/>
              <w:t>Заельцовскому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 xml:space="preserve"> и Центральному районам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F34C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lastRenderedPageBreak/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8024A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100 000</w:t>
            </w:r>
          </w:p>
        </w:tc>
      </w:tr>
      <w:tr w:rsidR="00E33698" w:rsidRPr="00944ED3" w14:paraId="720D4602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7CE8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10.  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B8C6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Трофимова Маргарита Владимировна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71AF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71019E96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«Звёздный»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DD72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07A4CEC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589CDA8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Первомайского</w:t>
            </w:r>
          </w:p>
          <w:p w14:paraId="1477E55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5862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1880AD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12 000</w:t>
            </w:r>
          </w:p>
        </w:tc>
      </w:tr>
      <w:tr w:rsidR="00E33698" w:rsidRPr="00944ED3" w14:paraId="1E3367D6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3C0C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11.  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7441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Цуканов Олег Александрович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D2B16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753AC30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</w:t>
            </w: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Ельцовочка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8F42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719B6BE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10.00</w:t>
            </w:r>
          </w:p>
          <w:p w14:paraId="7286B6A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</w:t>
            </w:r>
          </w:p>
          <w:p w14:paraId="351956A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Советского 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EB4A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5AFBB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44 996</w:t>
            </w:r>
          </w:p>
        </w:tc>
      </w:tr>
      <w:tr w:rsidR="00E33698" w:rsidRPr="00944ED3" w14:paraId="20D8458A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33A7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12.  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7744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Чудеса Валентина Николаевна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56BD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7F87D87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</w:t>
            </w: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Добролюбовский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875F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2322870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7EA312D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</w:t>
            </w:r>
          </w:p>
          <w:p w14:paraId="5117F47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Октябрьского района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A5206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F96D05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15 000</w:t>
            </w:r>
          </w:p>
        </w:tc>
      </w:tr>
      <w:tr w:rsidR="00E33698" w:rsidRPr="00944ED3" w14:paraId="5400D59B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0881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13.  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A2973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Шолохова</w:t>
            </w:r>
          </w:p>
          <w:p w14:paraId="41906BF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Татьяна Афанасьевна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B42D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</w:t>
            </w:r>
          </w:p>
          <w:p w14:paraId="659016F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совета ТОС «Центральный»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CDA193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62BC65C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709A952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Центрального округа по Железнодорожному,</w:t>
            </w:r>
          </w:p>
          <w:p w14:paraId="7558188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lastRenderedPageBreak/>
              <w:t>Заельцовскому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 xml:space="preserve"> и Центральному районам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1277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lastRenderedPageBreak/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2E966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15 000</w:t>
            </w:r>
          </w:p>
        </w:tc>
      </w:tr>
      <w:tr w:rsidR="00E33698" w:rsidRPr="00944ED3" w14:paraId="46F7768E" w14:textId="77777777" w:rsidTr="00944ED3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0F763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14.  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642A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Щербакова Ольга Александровна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8602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Председатель совета</w:t>
            </w:r>
          </w:p>
          <w:p w14:paraId="297E982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ТОС «</w:t>
            </w: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Старгород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1040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5424B99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1FF1AF0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Центрального округа по Железнодорожному,</w:t>
            </w:r>
          </w:p>
          <w:p w14:paraId="15D5589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Заельцовскому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 xml:space="preserve"> и Центральному районам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B49503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56D1C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5 000</w:t>
            </w:r>
          </w:p>
        </w:tc>
      </w:tr>
    </w:tbl>
    <w:p w14:paraId="1E8C05F2" w14:textId="77777777" w:rsidR="00E33698" w:rsidRPr="00944ED3" w:rsidRDefault="00E33698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t> </w:t>
      </w:r>
    </w:p>
    <w:p w14:paraId="7CCCDF04" w14:textId="77777777" w:rsidR="00E33698" w:rsidRPr="00944ED3" w:rsidRDefault="00E33698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t>1.2.</w:t>
      </w:r>
    </w:p>
    <w:p w14:paraId="5A948EF1" w14:textId="77777777" w:rsidR="00E33698" w:rsidRPr="00944ED3" w:rsidRDefault="00E33698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t>В соответствии с пунктом 2.12 Порядка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самоуправлений, утвержденного 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Порядок) управление общественных связей мэрии города Новосибирска информирует о результатах отбора получателей субсидий в целях финансового возмещения затрат, связанных с реализацией комплекса социально-значимых мероприятий, направленных на содействие эффективному осуществлению деятельности ТОС  - прохождение медицинских услуг руководителями летних трудовых отрядов ТОС в 2022 г.:</w:t>
      </w:r>
    </w:p>
    <w:p w14:paraId="103CA25F" w14:textId="77777777" w:rsidR="00E33698" w:rsidRPr="00944ED3" w:rsidRDefault="00E33698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t> </w:t>
      </w:r>
    </w:p>
    <w:tbl>
      <w:tblPr>
        <w:tblW w:w="11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2459"/>
        <w:gridCol w:w="2763"/>
        <w:gridCol w:w="1899"/>
        <w:gridCol w:w="2323"/>
      </w:tblGrid>
      <w:tr w:rsidR="00E33698" w:rsidRPr="00944ED3" w14:paraId="20598B88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DE2CB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lastRenderedPageBreak/>
              <w:t>Ф.И.О.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235C6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B5D754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Дата, время и место рассмотрения заявок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2941F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Результат рассмотрения субсидии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9449A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Размер предоставляемой субсидии (руб.)</w:t>
            </w:r>
          </w:p>
        </w:tc>
      </w:tr>
      <w:tr w:rsidR="00E33698" w:rsidRPr="00944ED3" w14:paraId="3F9E2249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AB41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Малкова Валентина Ивановна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EC1F2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 «</w:t>
            </w: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Волочаевский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4604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5E9F663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10.00</w:t>
            </w:r>
          </w:p>
          <w:p w14:paraId="2420B90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Дзержинского района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6F6BF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4AF84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3 517</w:t>
            </w:r>
          </w:p>
        </w:tc>
      </w:tr>
      <w:tr w:rsidR="00E33698" w:rsidRPr="00944ED3" w14:paraId="5B068807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6215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Смагина Людмила Игоревна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AB44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 «Новосибирский»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32797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596B494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03E75B0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Ленинского района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9CB9EB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54F0D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4 713</w:t>
            </w:r>
          </w:p>
        </w:tc>
      </w:tr>
      <w:tr w:rsidR="00E33698" w:rsidRPr="00944ED3" w14:paraId="32D3ED24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D5A5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Серебренникова Надежда Владимировна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0C29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 «Танкистов»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5A05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34F473F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211155B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Ленинского района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134EC3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16887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3 678</w:t>
            </w:r>
          </w:p>
        </w:tc>
      </w:tr>
      <w:tr w:rsidR="00E33698" w:rsidRPr="00944ED3" w14:paraId="2D3045C2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3D5FB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Черепанова Марина</w:t>
            </w:r>
          </w:p>
          <w:p w14:paraId="588D969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71804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 «Депутатский»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C1204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640020E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73FC1BD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Центрального округа по Железнодорожному,</w:t>
            </w:r>
          </w:p>
          <w:p w14:paraId="29C49E43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Заельцовскому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 xml:space="preserve"> и Центральному районам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828C2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09210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3 621</w:t>
            </w:r>
          </w:p>
        </w:tc>
      </w:tr>
      <w:tr w:rsidR="00E33698" w:rsidRPr="00944ED3" w14:paraId="6461414A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0E41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lastRenderedPageBreak/>
              <w:t>Ануфриева Ольга Николаевна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A29A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</w:t>
            </w:r>
          </w:p>
          <w:p w14:paraId="4ECDD95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им. Громова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6E1D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12.07.2022</w:t>
            </w:r>
          </w:p>
          <w:p w14:paraId="6AE3317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28EDE186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Кировского района</w:t>
            </w:r>
          </w:p>
          <w:p w14:paraId="48F1A12E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130D5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7B5464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4 023</w:t>
            </w:r>
          </w:p>
        </w:tc>
      </w:tr>
      <w:tr w:rsidR="00E33698" w:rsidRPr="00944ED3" w14:paraId="7AFB18D9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12A03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Деменкова лилия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99C3F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</w:t>
            </w:r>
          </w:p>
          <w:p w14:paraId="68FE931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«Комсомольский»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5F014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12.07.2022</w:t>
            </w:r>
          </w:p>
          <w:p w14:paraId="1CC1B62D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4E768F9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Кировского района</w:t>
            </w:r>
          </w:p>
          <w:p w14:paraId="356FC3B7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402DF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EF21C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5 230</w:t>
            </w:r>
          </w:p>
        </w:tc>
      </w:tr>
      <w:tr w:rsidR="00E33698" w:rsidRPr="00944ED3" w14:paraId="2F6FE95B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546A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Никифорова Маргарита Вадимовна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3437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</w:t>
            </w:r>
          </w:p>
          <w:p w14:paraId="335FEFD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«</w:t>
            </w: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Бронный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»</w:t>
            </w:r>
          </w:p>
          <w:p w14:paraId="027FF8A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1C17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12.07.2022</w:t>
            </w:r>
          </w:p>
          <w:p w14:paraId="61185DB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7ED0BBCC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Кировского района</w:t>
            </w:r>
          </w:p>
          <w:p w14:paraId="28C176C0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55E1F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2891D9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4 023</w:t>
            </w:r>
          </w:p>
        </w:tc>
      </w:tr>
      <w:tr w:rsidR="00E33698" w:rsidRPr="00944ED3" w14:paraId="7DAB21AC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81263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Ощепкова Тамара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64F63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</w:t>
            </w:r>
          </w:p>
          <w:p w14:paraId="16E04057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«Чукотский»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1060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12.07.2022</w:t>
            </w:r>
          </w:p>
          <w:p w14:paraId="0C1FF0E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4069FC5A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Кировского района</w:t>
            </w:r>
          </w:p>
          <w:p w14:paraId="3D02DD24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A7CC1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0C751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4 023</w:t>
            </w:r>
          </w:p>
        </w:tc>
      </w:tr>
      <w:tr w:rsidR="00E33698" w:rsidRPr="00944ED3" w14:paraId="547D8743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7CCF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Пешехонова Анна Анатольевна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BF78A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</w:t>
            </w:r>
          </w:p>
          <w:p w14:paraId="38844C6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«Бородинский»</w:t>
            </w:r>
          </w:p>
          <w:p w14:paraId="4672D11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B835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12.07.2022</w:t>
            </w:r>
          </w:p>
          <w:p w14:paraId="437A9EB6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14.00</w:t>
            </w:r>
          </w:p>
          <w:p w14:paraId="52277A7E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 Кировского района</w:t>
            </w:r>
          </w:p>
          <w:p w14:paraId="4F930D76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851F7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ED525D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4 540</w:t>
            </w:r>
          </w:p>
        </w:tc>
      </w:tr>
      <w:tr w:rsidR="00E33698" w:rsidRPr="00944ED3" w14:paraId="38CD6021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AE822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lastRenderedPageBreak/>
              <w:t>Краснощекова Елена Вячеславовна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68558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</w:t>
            </w:r>
          </w:p>
          <w:p w14:paraId="24A66C45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"</w:t>
            </w: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Кирово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"</w:t>
            </w:r>
          </w:p>
          <w:p w14:paraId="1F946471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E009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51C89962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17B13539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</w:t>
            </w:r>
          </w:p>
          <w:p w14:paraId="04537F69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Советского района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B9F5C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D5972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5 864</w:t>
            </w:r>
          </w:p>
        </w:tc>
      </w:tr>
      <w:tr w:rsidR="00E33698" w:rsidRPr="00944ED3" w14:paraId="1F52D680" w14:textId="77777777" w:rsidTr="00E3369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D9340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Титов Ярослав Александрович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36E01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Руководитель ЛТО ТОС</w:t>
            </w:r>
          </w:p>
          <w:p w14:paraId="56404E30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"</w:t>
            </w:r>
            <w:proofErr w:type="spellStart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Кирово</w:t>
            </w:r>
            <w:proofErr w:type="spellEnd"/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4743B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11.07.2022</w:t>
            </w:r>
          </w:p>
          <w:p w14:paraId="51EBF1BF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11.00</w:t>
            </w:r>
          </w:p>
          <w:p w14:paraId="63A5FF0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Администрация</w:t>
            </w:r>
          </w:p>
          <w:p w14:paraId="7235BD28" w14:textId="77777777" w:rsidR="00E33698" w:rsidRPr="00944ED3" w:rsidRDefault="00E33698" w:rsidP="00944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Советского района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68CEA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89758" w14:textId="77777777" w:rsidR="00E33698" w:rsidRPr="00944ED3" w:rsidRDefault="00E33698" w:rsidP="0094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</w:pPr>
            <w:r w:rsidRPr="00944ED3">
              <w:rPr>
                <w:rFonts w:ascii="Times New Roman" w:eastAsia="Times New Roman" w:hAnsi="Times New Roman" w:cs="Times New Roman"/>
                <w:color w:val="25457A"/>
                <w:sz w:val="28"/>
                <w:szCs w:val="28"/>
                <w:lang w:eastAsia="ru-RU"/>
              </w:rPr>
              <w:t>4 140</w:t>
            </w:r>
          </w:p>
        </w:tc>
      </w:tr>
    </w:tbl>
    <w:p w14:paraId="47FBA392" w14:textId="77777777" w:rsidR="00E33698" w:rsidRPr="00944ED3" w:rsidRDefault="00E33698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  <w:t> </w:t>
      </w:r>
    </w:p>
    <w:p w14:paraId="1BBF0549" w14:textId="77777777" w:rsidR="00E33698" w:rsidRPr="00944ED3" w:rsidRDefault="00E33698" w:rsidP="00944ED3">
      <w:pPr>
        <w:spacing w:after="0" w:line="240" w:lineRule="auto"/>
        <w:rPr>
          <w:rFonts w:ascii="Times New Roman" w:eastAsia="Times New Roman" w:hAnsi="Times New Roman" w:cs="Times New Roman"/>
          <w:color w:val="25457A"/>
          <w:sz w:val="28"/>
          <w:szCs w:val="28"/>
          <w:lang w:eastAsia="ru-RU"/>
        </w:rPr>
      </w:pPr>
      <w:r w:rsidRPr="00944ED3">
        <w:rPr>
          <w:rFonts w:ascii="Times New Roman" w:eastAsia="Times New Roman" w:hAnsi="Times New Roman" w:cs="Times New Roman"/>
          <w:b/>
          <w:bCs/>
          <w:color w:val="25457A"/>
          <w:sz w:val="28"/>
          <w:szCs w:val="28"/>
          <w:lang w:eastAsia="ru-RU"/>
        </w:rPr>
        <w:t>Информация об участниках отбора, заявки которых были отклонены – отсутствует</w:t>
      </w:r>
    </w:p>
    <w:p w14:paraId="1BC84459" w14:textId="77777777" w:rsidR="00036162" w:rsidRPr="00944ED3" w:rsidRDefault="00036162" w:rsidP="0094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162" w:rsidRPr="00944ED3" w:rsidSect="00944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6AA5"/>
    <w:multiLevelType w:val="multilevel"/>
    <w:tmpl w:val="170A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0624D"/>
    <w:multiLevelType w:val="multilevel"/>
    <w:tmpl w:val="DF3E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958B2"/>
    <w:multiLevelType w:val="multilevel"/>
    <w:tmpl w:val="F274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D120C"/>
    <w:multiLevelType w:val="multilevel"/>
    <w:tmpl w:val="29DA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57B20"/>
    <w:multiLevelType w:val="multilevel"/>
    <w:tmpl w:val="8160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E74C9"/>
    <w:multiLevelType w:val="multilevel"/>
    <w:tmpl w:val="1242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84FDF"/>
    <w:multiLevelType w:val="multilevel"/>
    <w:tmpl w:val="E458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A1C84"/>
    <w:multiLevelType w:val="multilevel"/>
    <w:tmpl w:val="54A8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E4260"/>
    <w:multiLevelType w:val="multilevel"/>
    <w:tmpl w:val="645C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BA"/>
    <w:rsid w:val="00036162"/>
    <w:rsid w:val="00337664"/>
    <w:rsid w:val="00656898"/>
    <w:rsid w:val="00944ED3"/>
    <w:rsid w:val="00E33698"/>
    <w:rsid w:val="00F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14EC"/>
  <w15:chartTrackingRefBased/>
  <w15:docId w15:val="{64422396-BDCC-4171-BB18-4BFE6C9E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4</cp:revision>
  <dcterms:created xsi:type="dcterms:W3CDTF">2023-03-31T03:47:00Z</dcterms:created>
  <dcterms:modified xsi:type="dcterms:W3CDTF">2023-04-12T04:24:00Z</dcterms:modified>
</cp:coreProperties>
</file>