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56" w:rsidRPr="00DA6698" w:rsidRDefault="00934256" w:rsidP="00934256">
      <w:pPr>
        <w:pStyle w:val="ConsPlusNonformat"/>
        <w:ind w:right="2408"/>
        <w:jc w:val="right"/>
        <w:rPr>
          <w:rFonts w:ascii="Times New Roman" w:hAnsi="Times New Roman" w:cs="Times New Roman"/>
          <w:sz w:val="24"/>
          <w:szCs w:val="24"/>
        </w:rPr>
      </w:pPr>
      <w:r w:rsidRPr="00DA66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4256" w:rsidRPr="00DA6698" w:rsidRDefault="00934256" w:rsidP="00934256">
      <w:pPr>
        <w:pStyle w:val="ConsPlusNonformat"/>
        <w:ind w:right="1841"/>
        <w:jc w:val="right"/>
        <w:rPr>
          <w:rFonts w:ascii="Times New Roman" w:hAnsi="Times New Roman" w:cs="Times New Roman"/>
          <w:sz w:val="24"/>
          <w:szCs w:val="24"/>
        </w:rPr>
      </w:pPr>
      <w:r w:rsidRPr="00DA6698">
        <w:rPr>
          <w:rFonts w:ascii="Times New Roman" w:hAnsi="Times New Roman" w:cs="Times New Roman"/>
          <w:sz w:val="24"/>
          <w:szCs w:val="24"/>
        </w:rPr>
        <w:t>к письму ГКУ НСО</w:t>
      </w:r>
    </w:p>
    <w:p w:rsidR="00934256" w:rsidRPr="00DA6698" w:rsidRDefault="00934256" w:rsidP="00934256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A6698">
        <w:rPr>
          <w:rFonts w:ascii="Times New Roman" w:hAnsi="Times New Roman" w:cs="Times New Roman"/>
          <w:sz w:val="24"/>
          <w:szCs w:val="24"/>
        </w:rPr>
        <w:t>«Центр патриотического воспитания»</w:t>
      </w:r>
    </w:p>
    <w:p w:rsidR="00934256" w:rsidRDefault="00934256" w:rsidP="00934256">
      <w:pPr>
        <w:ind w:right="707"/>
        <w:contextualSpacing/>
        <w:jc w:val="right"/>
        <w:rPr>
          <w:sz w:val="24"/>
          <w:szCs w:val="24"/>
        </w:rPr>
      </w:pPr>
      <w:r w:rsidRPr="00DA6698">
        <w:rPr>
          <w:sz w:val="24"/>
          <w:szCs w:val="24"/>
        </w:rPr>
        <w:t>от __________ № ___________</w:t>
      </w:r>
    </w:p>
    <w:p w:rsidR="00934256" w:rsidRDefault="00934256" w:rsidP="00934256">
      <w:pPr>
        <w:contextualSpacing/>
        <w:jc w:val="right"/>
        <w:rPr>
          <w:sz w:val="24"/>
          <w:szCs w:val="24"/>
        </w:rPr>
      </w:pPr>
    </w:p>
    <w:p w:rsidR="00934256" w:rsidRPr="00EA61BD" w:rsidRDefault="00934256" w:rsidP="00934256">
      <w:pPr>
        <w:contextualSpacing/>
        <w:jc w:val="center"/>
        <w:rPr>
          <w:sz w:val="24"/>
          <w:szCs w:val="24"/>
        </w:rPr>
      </w:pPr>
      <w:r w:rsidRPr="00EA61BD">
        <w:rPr>
          <w:sz w:val="24"/>
          <w:szCs w:val="24"/>
        </w:rPr>
        <w:t xml:space="preserve">ПРОГРАММА </w:t>
      </w:r>
    </w:p>
    <w:p w:rsidR="00934256" w:rsidRPr="00EA61BD" w:rsidRDefault="00934256" w:rsidP="00934256">
      <w:pPr>
        <w:contextualSpacing/>
        <w:jc w:val="center"/>
        <w:rPr>
          <w:b/>
          <w:i/>
          <w:sz w:val="24"/>
          <w:szCs w:val="24"/>
        </w:rPr>
      </w:pPr>
      <w:r w:rsidRPr="00EA61BD">
        <w:rPr>
          <w:sz w:val="24"/>
          <w:szCs w:val="24"/>
        </w:rPr>
        <w:t>научно-практического семинара для организаторов и руководителей музеев боевой и трудовой славы образовательных и общественных организаций Новосибирской обла</w:t>
      </w:r>
      <w:r>
        <w:rPr>
          <w:sz w:val="24"/>
          <w:szCs w:val="24"/>
        </w:rPr>
        <w:t>сти (в том числе муниципальных)</w:t>
      </w:r>
    </w:p>
    <w:p w:rsidR="00934256" w:rsidRPr="00EA61BD" w:rsidRDefault="00934256" w:rsidP="00934256">
      <w:pPr>
        <w:contextualSpacing/>
        <w:jc w:val="center"/>
        <w:rPr>
          <w:b/>
          <w:sz w:val="24"/>
          <w:szCs w:val="24"/>
        </w:rPr>
      </w:pPr>
      <w:r w:rsidRPr="00EA61BD">
        <w:rPr>
          <w:b/>
          <w:sz w:val="24"/>
          <w:szCs w:val="24"/>
        </w:rPr>
        <w:t>ТЕМА «Музейное проектирование и практики работы с историческим наследием»</w:t>
      </w:r>
    </w:p>
    <w:p w:rsidR="00934256" w:rsidRPr="00EA61BD" w:rsidRDefault="00934256" w:rsidP="00934256">
      <w:pPr>
        <w:contextualSpacing/>
        <w:jc w:val="center"/>
        <w:rPr>
          <w:sz w:val="24"/>
          <w:szCs w:val="24"/>
        </w:rPr>
      </w:pPr>
    </w:p>
    <w:p w:rsidR="00934256" w:rsidRPr="00EA61BD" w:rsidRDefault="00934256" w:rsidP="0093425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19. 0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. </w:t>
      </w:r>
      <w:r w:rsidRPr="00EA61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4274"/>
      </w:tblGrid>
      <w:tr w:rsidR="00934256" w:rsidRPr="00EA61BD" w:rsidTr="000A65EA">
        <w:tc>
          <w:tcPr>
            <w:tcW w:w="5270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Место проведения</w:t>
            </w:r>
            <w:r w:rsidRPr="002740BD">
              <w:rPr>
                <w:sz w:val="24"/>
                <w:szCs w:val="24"/>
              </w:rPr>
              <w:t>: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г. Новосибирск, Вокзальная магистраль, 1</w:t>
            </w:r>
          </w:p>
          <w:p w:rsidR="00934256" w:rsidRPr="002740BD" w:rsidRDefault="00934256" w:rsidP="000A65EA">
            <w:pPr>
              <w:contextualSpacing/>
              <w:rPr>
                <w:b/>
                <w:i/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ООО</w:t>
            </w:r>
            <w:r w:rsidRPr="002740BD">
              <w:rPr>
                <w:i/>
                <w:sz w:val="24"/>
                <w:szCs w:val="24"/>
              </w:rPr>
              <w:t xml:space="preserve"> «</w:t>
            </w:r>
            <w:r w:rsidRPr="002740BD">
              <w:rPr>
                <w:rStyle w:val="a6"/>
                <w:sz w:val="24"/>
                <w:szCs w:val="24"/>
              </w:rPr>
              <w:t>МАРИНС ПАРК ОТЕЛЬ НОВОСИБИРСК»</w:t>
            </w:r>
          </w:p>
        </w:tc>
        <w:tc>
          <w:tcPr>
            <w:tcW w:w="4532" w:type="dxa"/>
            <w:shd w:val="clear" w:color="auto" w:fill="auto"/>
          </w:tcPr>
          <w:p w:rsidR="00934256" w:rsidRPr="002740BD" w:rsidRDefault="00934256" w:rsidP="000A65E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4256" w:rsidRPr="00EA61BD" w:rsidRDefault="00934256" w:rsidP="00934256">
      <w:pPr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156"/>
        <w:gridCol w:w="544"/>
        <w:gridCol w:w="1995"/>
        <w:gridCol w:w="3108"/>
      </w:tblGrid>
      <w:tr w:rsidR="00934256" w:rsidRPr="00EA61BD" w:rsidTr="00934256"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Дата /время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Примечание</w:t>
            </w:r>
          </w:p>
        </w:tc>
      </w:tr>
      <w:tr w:rsidR="00934256" w:rsidRPr="00EA61BD" w:rsidTr="00934256">
        <w:tc>
          <w:tcPr>
            <w:tcW w:w="1115" w:type="dxa"/>
            <w:tcBorders>
              <w:right w:val="nil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09.00-10.00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Регистрация участников/кофе брейк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Формирование трех групп для участия в экскурсионных программах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10.00-10.10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Алла Александровна Данилевская, 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директор ГКУ НСО «Центр патриотического воспитания» </w:t>
            </w:r>
          </w:p>
        </w:tc>
      </w:tr>
      <w:tr w:rsidR="00934256" w:rsidRPr="00EA61BD" w:rsidTr="00934256">
        <w:trPr>
          <w:trHeight w:val="1088"/>
        </w:trPr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10.10-10.25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Вступительное слово 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Музейное проектирование и практики работы с историческим наследием</w:t>
            </w:r>
          </w:p>
          <w:p w:rsidR="00934256" w:rsidRPr="002740BD" w:rsidRDefault="00934256" w:rsidP="000A65EA">
            <w:pPr>
              <w:rPr>
                <w:i/>
                <w:iCs/>
                <w:sz w:val="24"/>
                <w:szCs w:val="24"/>
              </w:rPr>
            </w:pP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Трансляция музейных фондов в работе школьных музеев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Елена Михайловна Щукина, директор МАУК «Музей Новосибирска»</w:t>
            </w:r>
          </w:p>
        </w:tc>
      </w:tr>
      <w:tr w:rsidR="00934256" w:rsidRPr="00EA61BD" w:rsidTr="00934256">
        <w:trPr>
          <w:trHeight w:val="1011"/>
        </w:trPr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pStyle w:val="a5"/>
              <w:ind w:left="-26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0BD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Специфика хранения предметов археологии 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Дарья Дмитриевна Гаркуша, помощник директора по научно-просветительской работе музея Института археологии и этнографии СО РАН</w:t>
            </w:r>
          </w:p>
        </w:tc>
      </w:tr>
      <w:tr w:rsidR="00934256" w:rsidRPr="00EA61BD" w:rsidTr="00934256">
        <w:trPr>
          <w:trHeight w:val="629"/>
        </w:trPr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10.45 -11.15</w:t>
            </w: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bookmarkStart w:id="0" w:name="_Hlk111701459"/>
            <w:r w:rsidRPr="002740BD">
              <w:rPr>
                <w:sz w:val="24"/>
                <w:szCs w:val="24"/>
              </w:rPr>
              <w:t xml:space="preserve">Проектные музейные технологии 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Использование современных информационных технологий в музее на примере Электронного Архива «Мемориал Славы новосибирцев»</w:t>
            </w:r>
          </w:p>
          <w:bookmarkEnd w:id="0"/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Лариса Вениаминовна Волкова з</w:t>
            </w:r>
            <w:r>
              <w:rPr>
                <w:sz w:val="24"/>
                <w:szCs w:val="24"/>
              </w:rPr>
              <w:t>аместитель директора МАУК «Музей</w:t>
            </w:r>
            <w:r w:rsidRPr="002740BD">
              <w:rPr>
                <w:sz w:val="24"/>
                <w:szCs w:val="24"/>
              </w:rPr>
              <w:t xml:space="preserve"> Новосибирска»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</w:tr>
      <w:tr w:rsidR="00934256" w:rsidRPr="00EA61BD" w:rsidTr="00934256">
        <w:trPr>
          <w:trHeight w:val="2507"/>
        </w:trPr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lastRenderedPageBreak/>
              <w:t>11.15-11.35</w:t>
            </w: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Успешные музейные практики.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Выставка «Сибирь индустриальная: маленькие истории большого завода» с организацией событий для посетителей музея и</w:t>
            </w:r>
            <w:r>
              <w:rPr>
                <w:sz w:val="24"/>
                <w:szCs w:val="24"/>
              </w:rPr>
              <w:t xml:space="preserve"> продвижение в социальных сетях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Оксана Геннадьевна Кузнецова, заведующий отделом «Музей на набережной»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МАУК «Музей Новосибирска»</w:t>
            </w:r>
          </w:p>
        </w:tc>
      </w:tr>
      <w:tr w:rsidR="00934256" w:rsidRPr="00EA61BD" w:rsidTr="00934256">
        <w:trPr>
          <w:trHeight w:val="2400"/>
        </w:trPr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11.35-11.55</w:t>
            </w: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Успешные музейные практики.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Уроки </w:t>
            </w:r>
            <w:proofErr w:type="spellStart"/>
            <w:r w:rsidRPr="002740BD">
              <w:rPr>
                <w:sz w:val="24"/>
                <w:szCs w:val="24"/>
              </w:rPr>
              <w:t>граждановедения</w:t>
            </w:r>
            <w:proofErr w:type="spellEnd"/>
            <w:r w:rsidRPr="002740BD">
              <w:rPr>
                <w:sz w:val="24"/>
                <w:szCs w:val="24"/>
              </w:rPr>
              <w:t xml:space="preserve"> в ходе проведения выставки «Пока ВЫ помните, МЫ живы» (</w:t>
            </w:r>
            <w:r w:rsidRPr="002740BD">
              <w:rPr>
                <w:i/>
                <w:iCs/>
                <w:sz w:val="24"/>
                <w:szCs w:val="24"/>
              </w:rPr>
              <w:t>выставочный проект реализуется совместно с ветеранами-афганцами с 2009 г.)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Вадим Николаевич </w:t>
            </w:r>
            <w:proofErr w:type="spellStart"/>
            <w:r w:rsidRPr="002740BD">
              <w:rPr>
                <w:sz w:val="24"/>
                <w:szCs w:val="24"/>
              </w:rPr>
              <w:t>Чурус</w:t>
            </w:r>
            <w:proofErr w:type="spellEnd"/>
            <w:r w:rsidRPr="002740BD">
              <w:rPr>
                <w:sz w:val="24"/>
                <w:szCs w:val="24"/>
              </w:rPr>
              <w:t>, экскурсовод отдела «Музей Дзержинского района «На Каменском тракте»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МАУК «Музей Новосибирска»</w:t>
            </w: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11.55-12.15</w:t>
            </w: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Успешные музейные практики.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Трансляция опыта работы музея «</w:t>
            </w:r>
            <w:proofErr w:type="spellStart"/>
            <w:r w:rsidRPr="002740BD">
              <w:rPr>
                <w:sz w:val="24"/>
                <w:szCs w:val="24"/>
              </w:rPr>
              <w:t>Закаменская</w:t>
            </w:r>
            <w:proofErr w:type="spellEnd"/>
            <w:r w:rsidRPr="002740BD">
              <w:rPr>
                <w:sz w:val="24"/>
                <w:szCs w:val="24"/>
              </w:rPr>
              <w:t xml:space="preserve"> слобода»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Валентина Петровна Калинина, руководитель музея МБОУ СОШ № 52 г. Новосибирска</w:t>
            </w: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pStyle w:val="a5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0BD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Презентация книги «Народная летопись» - краеведение семьи (том 3)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Николай Александрович Александров, краевед, прозаик</w:t>
            </w: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12.35-12.55</w:t>
            </w:r>
          </w:p>
          <w:p w:rsidR="00934256" w:rsidRPr="002740BD" w:rsidRDefault="00934256" w:rsidP="000A6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Итоги пленарного заседания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Проект резолюции 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Алла Александровна Данилевская, директор ГКУ НСО «Центр патриотического воспитания» 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Елена Михайловна Щукина, директор МАУК «Музей Новосибирска»</w:t>
            </w:r>
          </w:p>
        </w:tc>
      </w:tr>
      <w:tr w:rsidR="00934256" w:rsidRPr="00EA61BD" w:rsidTr="00934256"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4256" w:rsidRPr="002740BD" w:rsidRDefault="00934256" w:rsidP="000A65EA">
            <w:pPr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</w:tr>
      <w:tr w:rsidR="00934256" w:rsidRPr="00EA61BD" w:rsidTr="00934256">
        <w:tc>
          <w:tcPr>
            <w:tcW w:w="1115" w:type="dxa"/>
            <w:tcBorders>
              <w:right w:val="nil"/>
            </w:tcBorders>
            <w:shd w:val="clear" w:color="auto" w:fill="auto"/>
          </w:tcPr>
          <w:p w:rsidR="00934256" w:rsidRPr="002740BD" w:rsidRDefault="00934256" w:rsidP="000A65EA">
            <w:pPr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34256" w:rsidRPr="002740BD" w:rsidRDefault="00934256" w:rsidP="000A65EA">
            <w:pPr>
              <w:jc w:val="center"/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ЭКСКУРСИОННЫЕ ПРОГРАММЫ (посещение музеев)</w:t>
            </w:r>
          </w:p>
          <w:p w:rsidR="00934256" w:rsidRPr="002740BD" w:rsidRDefault="00934256" w:rsidP="000A65EA">
            <w:pPr>
              <w:jc w:val="center"/>
              <w:rPr>
                <w:b/>
                <w:sz w:val="24"/>
                <w:szCs w:val="24"/>
              </w:rPr>
            </w:pPr>
            <w:r w:rsidRPr="002740BD">
              <w:rPr>
                <w:b/>
                <w:sz w:val="24"/>
                <w:szCs w:val="24"/>
              </w:rPr>
              <w:t>сбор групп в холле отеля в 14.00</w:t>
            </w:r>
          </w:p>
        </w:tc>
        <w:tc>
          <w:tcPr>
            <w:tcW w:w="3108" w:type="dxa"/>
            <w:tcBorders>
              <w:left w:val="nil"/>
            </w:tcBorders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</w:p>
        </w:tc>
      </w:tr>
      <w:tr w:rsidR="00934256" w:rsidRPr="00EA61BD" w:rsidTr="00934256">
        <w:tc>
          <w:tcPr>
            <w:tcW w:w="1115" w:type="dxa"/>
            <w:vMerge w:val="restart"/>
            <w:shd w:val="clear" w:color="auto" w:fill="auto"/>
          </w:tcPr>
          <w:p w:rsidR="00934256" w:rsidRPr="002740BD" w:rsidRDefault="00934256" w:rsidP="000A65EA">
            <w:pPr>
              <w:rPr>
                <w:bCs/>
                <w:sz w:val="24"/>
                <w:szCs w:val="24"/>
              </w:rPr>
            </w:pPr>
            <w:r w:rsidRPr="002740BD">
              <w:rPr>
                <w:bCs/>
                <w:sz w:val="24"/>
                <w:szCs w:val="24"/>
              </w:rPr>
              <w:t>14.15-15.45</w:t>
            </w:r>
          </w:p>
        </w:tc>
        <w:tc>
          <w:tcPr>
            <w:tcW w:w="3156" w:type="dxa"/>
            <w:vMerge w:val="restart"/>
            <w:shd w:val="clear" w:color="auto" w:fill="auto"/>
          </w:tcPr>
          <w:p w:rsidR="00934256" w:rsidRPr="00EA61BD" w:rsidRDefault="00934256" w:rsidP="000A65EA">
            <w:pPr>
              <w:pStyle w:val="a3"/>
              <w:spacing w:before="0" w:beforeAutospacing="0" w:after="0" w:afterAutospacing="0"/>
            </w:pPr>
            <w:r w:rsidRPr="00EA61BD">
              <w:t>«Музей Железнодорожного района», ул. Вокзальная магистраль, 3</w:t>
            </w:r>
          </w:p>
          <w:p w:rsidR="00934256" w:rsidRPr="00EA61BD" w:rsidRDefault="00934256" w:rsidP="000A65EA">
            <w:pPr>
              <w:pStyle w:val="a3"/>
              <w:spacing w:before="0" w:beforeAutospacing="0" w:after="0" w:afterAutospacing="0"/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Представление малоизвестной темы на примере выставки «</w:t>
            </w:r>
            <w:r w:rsidRPr="002740BD">
              <w:rPr>
                <w:noProof/>
                <w:sz w:val="24"/>
                <w:szCs w:val="24"/>
              </w:rPr>
              <w:t>Из Рассеи в Сибирь»</w:t>
            </w:r>
          </w:p>
        </w:tc>
        <w:tc>
          <w:tcPr>
            <w:tcW w:w="3108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Алексей Сергеевич Авдеев, заведующий отделом «Музей Железнодорожного района» МАУК «Музей Новосибирска»</w:t>
            </w:r>
          </w:p>
        </w:tc>
      </w:tr>
      <w:tr w:rsidR="00934256" w:rsidRPr="00EA61BD" w:rsidTr="00934256">
        <w:tc>
          <w:tcPr>
            <w:tcW w:w="1115" w:type="dxa"/>
            <w:vMerge/>
            <w:shd w:val="clear" w:color="auto" w:fill="auto"/>
          </w:tcPr>
          <w:p w:rsidR="00934256" w:rsidRPr="002740BD" w:rsidRDefault="00934256" w:rsidP="000A6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934256" w:rsidRPr="00EA61BD" w:rsidRDefault="00934256" w:rsidP="000A65EA">
            <w:pPr>
              <w:pStyle w:val="a3"/>
              <w:spacing w:before="0" w:beforeAutospacing="0" w:after="0" w:afterAutospacing="0"/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Пешеходная экскурсия «Привокзальный околоток»</w:t>
            </w:r>
          </w:p>
        </w:tc>
        <w:tc>
          <w:tcPr>
            <w:tcW w:w="3108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Ольга Юрьевна Добрынина, экскурсовод отдела «Музей Железнодорожного района» МАУК «Музей Новосибирска»</w:t>
            </w: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rPr>
                <w:bCs/>
                <w:sz w:val="24"/>
                <w:szCs w:val="24"/>
              </w:rPr>
            </w:pPr>
            <w:r w:rsidRPr="002740BD">
              <w:rPr>
                <w:bCs/>
                <w:sz w:val="24"/>
                <w:szCs w:val="24"/>
              </w:rPr>
              <w:lastRenderedPageBreak/>
              <w:t>14.20-15.50</w:t>
            </w:r>
          </w:p>
        </w:tc>
        <w:tc>
          <w:tcPr>
            <w:tcW w:w="3156" w:type="dxa"/>
            <w:shd w:val="clear" w:color="auto" w:fill="auto"/>
          </w:tcPr>
          <w:p w:rsidR="00934256" w:rsidRPr="00EA61BD" w:rsidRDefault="00934256" w:rsidP="000A65EA">
            <w:pPr>
              <w:pStyle w:val="a3"/>
              <w:spacing w:before="0" w:beforeAutospacing="0" w:after="0" w:afterAutospacing="0"/>
            </w:pPr>
            <w:r w:rsidRPr="00EA61BD">
              <w:t xml:space="preserve">«Музей Центрального района», ул. Романова, 26 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Фиксация повседневных событий.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Мастер-класс «Основные навыки видеосъемки и монтажа с использованием мобильного устройства»</w:t>
            </w:r>
          </w:p>
        </w:tc>
        <w:tc>
          <w:tcPr>
            <w:tcW w:w="3108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Элла </w:t>
            </w:r>
            <w:proofErr w:type="spellStart"/>
            <w:r w:rsidRPr="002740BD">
              <w:rPr>
                <w:sz w:val="24"/>
                <w:szCs w:val="24"/>
              </w:rPr>
              <w:t>Хамзинична</w:t>
            </w:r>
            <w:proofErr w:type="spellEnd"/>
            <w:r w:rsidRPr="002740BD">
              <w:rPr>
                <w:sz w:val="24"/>
                <w:szCs w:val="24"/>
              </w:rPr>
              <w:t xml:space="preserve"> </w:t>
            </w:r>
            <w:proofErr w:type="spellStart"/>
            <w:r w:rsidRPr="002740BD">
              <w:rPr>
                <w:sz w:val="24"/>
                <w:szCs w:val="24"/>
              </w:rPr>
              <w:t>Давлетшина</w:t>
            </w:r>
            <w:proofErr w:type="spellEnd"/>
            <w:r w:rsidRPr="002740BD">
              <w:rPr>
                <w:sz w:val="24"/>
                <w:szCs w:val="24"/>
              </w:rPr>
              <w:t>, заведующий отделом «Новосибирский дом документального кино» МАУК «Музей Новосибирска»</w:t>
            </w:r>
          </w:p>
        </w:tc>
      </w:tr>
      <w:tr w:rsidR="00934256" w:rsidRPr="00EA61BD" w:rsidTr="00934256">
        <w:tc>
          <w:tcPr>
            <w:tcW w:w="1115" w:type="dxa"/>
            <w:shd w:val="clear" w:color="auto" w:fill="auto"/>
          </w:tcPr>
          <w:p w:rsidR="00934256" w:rsidRPr="002740BD" w:rsidRDefault="00934256" w:rsidP="000A65EA">
            <w:pPr>
              <w:rPr>
                <w:bCs/>
                <w:sz w:val="24"/>
                <w:szCs w:val="24"/>
              </w:rPr>
            </w:pPr>
            <w:r w:rsidRPr="002740BD">
              <w:rPr>
                <w:bCs/>
                <w:sz w:val="24"/>
                <w:szCs w:val="24"/>
              </w:rPr>
              <w:t>14.15-15.45</w:t>
            </w:r>
          </w:p>
        </w:tc>
        <w:tc>
          <w:tcPr>
            <w:tcW w:w="3156" w:type="dxa"/>
            <w:shd w:val="clear" w:color="auto" w:fill="auto"/>
          </w:tcPr>
          <w:p w:rsidR="00934256" w:rsidRPr="00EA61BD" w:rsidRDefault="00934256" w:rsidP="000A65EA">
            <w:pPr>
              <w:pStyle w:val="a3"/>
              <w:spacing w:before="0" w:beforeAutospacing="0" w:after="0" w:afterAutospacing="0"/>
            </w:pPr>
            <w:r w:rsidRPr="00EA61BD">
              <w:t>МКУК ЦБС филиал «Городской центр истории новосибирской книги им. Н.П. Литвинова», ул. Ленина, 32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Экспонирование и популяризация предметов на бумажном носителе в музее</w:t>
            </w:r>
          </w:p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:rsidR="00934256" w:rsidRPr="002740BD" w:rsidRDefault="00934256" w:rsidP="000A65EA">
            <w:pPr>
              <w:rPr>
                <w:sz w:val="24"/>
                <w:szCs w:val="24"/>
              </w:rPr>
            </w:pPr>
            <w:r w:rsidRPr="002740BD">
              <w:rPr>
                <w:sz w:val="24"/>
                <w:szCs w:val="24"/>
              </w:rPr>
              <w:t>Дарья Владимировна</w:t>
            </w:r>
            <w:r>
              <w:rPr>
                <w:sz w:val="24"/>
                <w:szCs w:val="24"/>
              </w:rPr>
              <w:t xml:space="preserve"> </w:t>
            </w:r>
            <w:r w:rsidRPr="002740BD">
              <w:rPr>
                <w:sz w:val="24"/>
                <w:szCs w:val="24"/>
              </w:rPr>
              <w:t xml:space="preserve">Судакова, МКУК ЦБС заведующий филиала «Городской центр истории новосибирской книги им. Н.П. Литвинова» </w:t>
            </w:r>
          </w:p>
        </w:tc>
      </w:tr>
    </w:tbl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widowControl w:val="0"/>
        <w:jc w:val="both"/>
        <w:rPr>
          <w:sz w:val="20"/>
          <w:szCs w:val="20"/>
        </w:rPr>
      </w:pPr>
    </w:p>
    <w:p w:rsidR="00934256" w:rsidRDefault="00934256" w:rsidP="00934256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256" w:rsidRPr="00AE505C" w:rsidRDefault="00934256" w:rsidP="00934256">
      <w:pPr>
        <w:pStyle w:val="ConsPlusNonformat"/>
        <w:spacing w:line="276" w:lineRule="auto"/>
        <w:ind w:right="24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05C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34256" w:rsidRPr="00AE505C" w:rsidRDefault="00934256" w:rsidP="00934256">
      <w:pPr>
        <w:pStyle w:val="ConsPlusNonformat"/>
        <w:spacing w:line="276" w:lineRule="auto"/>
        <w:ind w:right="18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05C">
        <w:rPr>
          <w:rFonts w:ascii="Times New Roman" w:hAnsi="Times New Roman" w:cs="Times New Roman"/>
          <w:color w:val="000000"/>
          <w:sz w:val="24"/>
          <w:szCs w:val="24"/>
        </w:rPr>
        <w:t>к письму ГКУ НСО</w:t>
      </w:r>
    </w:p>
    <w:p w:rsidR="00934256" w:rsidRPr="00AE505C" w:rsidRDefault="00934256" w:rsidP="00934256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05C">
        <w:rPr>
          <w:rFonts w:ascii="Times New Roman" w:hAnsi="Times New Roman" w:cs="Times New Roman"/>
          <w:color w:val="000000"/>
          <w:sz w:val="24"/>
          <w:szCs w:val="24"/>
        </w:rPr>
        <w:t>«Центр патриотического воспитания»</w:t>
      </w:r>
    </w:p>
    <w:p w:rsidR="00934256" w:rsidRDefault="00934256" w:rsidP="00934256">
      <w:pPr>
        <w:widowControl w:val="0"/>
        <w:ind w:right="707"/>
        <w:jc w:val="right"/>
        <w:rPr>
          <w:color w:val="000000"/>
          <w:sz w:val="24"/>
          <w:szCs w:val="24"/>
        </w:rPr>
      </w:pPr>
      <w:r w:rsidRPr="00AE505C">
        <w:rPr>
          <w:color w:val="000000"/>
          <w:sz w:val="24"/>
          <w:szCs w:val="24"/>
        </w:rPr>
        <w:t>от __________ № ___________</w:t>
      </w:r>
    </w:p>
    <w:p w:rsidR="00934256" w:rsidRDefault="00934256" w:rsidP="00934256">
      <w:pPr>
        <w:widowControl w:val="0"/>
        <w:jc w:val="right"/>
        <w:rPr>
          <w:color w:val="000000"/>
          <w:sz w:val="24"/>
          <w:szCs w:val="24"/>
        </w:rPr>
      </w:pPr>
    </w:p>
    <w:p w:rsidR="00934256" w:rsidRPr="006F5852" w:rsidRDefault="00934256" w:rsidP="00934256">
      <w:pPr>
        <w:widowControl w:val="0"/>
        <w:jc w:val="center"/>
        <w:rPr>
          <w:b/>
        </w:rPr>
      </w:pPr>
      <w:r w:rsidRPr="006F5852">
        <w:rPr>
          <w:b/>
        </w:rPr>
        <w:t>Инструкция по подключению к видеоконференции для участников семинара в онлайн формате</w:t>
      </w:r>
    </w:p>
    <w:p w:rsidR="00934256" w:rsidRPr="006F5852" w:rsidRDefault="00934256" w:rsidP="00934256">
      <w:pPr>
        <w:widowControl w:val="0"/>
        <w:jc w:val="center"/>
        <w:rPr>
          <w:b/>
        </w:rPr>
      </w:pPr>
    </w:p>
    <w:p w:rsidR="0047090F" w:rsidRDefault="00934256" w:rsidP="00934256">
      <w:r w:rsidRPr="006F5852">
        <w:rPr>
          <w:color w:val="000000"/>
        </w:rPr>
        <w:t xml:space="preserve">После прохождения регистрации Вы получите письмо на адрес электронной почты, указанный при </w:t>
      </w:r>
      <w:proofErr w:type="spellStart"/>
      <w:r w:rsidRPr="006F5852">
        <w:rPr>
          <w:color w:val="000000"/>
        </w:rPr>
        <w:t>заполении</w:t>
      </w:r>
      <w:proofErr w:type="spellEnd"/>
      <w:r w:rsidRPr="006F5852">
        <w:rPr>
          <w:color w:val="000000"/>
        </w:rPr>
        <w:t xml:space="preserve"> формы. В письме будет содержаться Ваш логин (</w:t>
      </w:r>
      <w:proofErr w:type="spellStart"/>
      <w:r w:rsidRPr="006F5852">
        <w:rPr>
          <w:b/>
          <w:color w:val="000000"/>
        </w:rPr>
        <w:t>Your</w:t>
      </w:r>
      <w:proofErr w:type="spellEnd"/>
      <w:r w:rsidRPr="006F5852">
        <w:rPr>
          <w:b/>
          <w:color w:val="000000"/>
        </w:rPr>
        <w:t xml:space="preserve"> </w:t>
      </w:r>
      <w:proofErr w:type="spellStart"/>
      <w:r w:rsidRPr="006F5852">
        <w:rPr>
          <w:b/>
          <w:color w:val="000000"/>
        </w:rPr>
        <w:t>login</w:t>
      </w:r>
      <w:proofErr w:type="spellEnd"/>
      <w:r w:rsidRPr="006F5852">
        <w:rPr>
          <w:color w:val="000000"/>
        </w:rPr>
        <w:t>) и пароль (</w:t>
      </w:r>
      <w:proofErr w:type="spellStart"/>
      <w:r w:rsidRPr="006F5852">
        <w:rPr>
          <w:b/>
          <w:color w:val="000000"/>
        </w:rPr>
        <w:t>Password</w:t>
      </w:r>
      <w:proofErr w:type="spellEnd"/>
      <w:r w:rsidRPr="006F5852">
        <w:rPr>
          <w:color w:val="000000"/>
        </w:rPr>
        <w:t>), перейдите по ссылке (</w:t>
      </w:r>
      <w:proofErr w:type="spellStart"/>
      <w:r w:rsidRPr="006F5852">
        <w:rPr>
          <w:b/>
          <w:color w:val="000000"/>
        </w:rPr>
        <w:t>Login</w:t>
      </w:r>
      <w:proofErr w:type="spellEnd"/>
      <w:r w:rsidRPr="006F5852">
        <w:rPr>
          <w:b/>
          <w:color w:val="000000"/>
        </w:rPr>
        <w:t xml:space="preserve"> </w:t>
      </w:r>
      <w:proofErr w:type="spellStart"/>
      <w:r w:rsidRPr="006F5852">
        <w:rPr>
          <w:b/>
          <w:color w:val="000000"/>
        </w:rPr>
        <w:t>page</w:t>
      </w:r>
      <w:proofErr w:type="spellEnd"/>
      <w:r w:rsidRPr="006F5852">
        <w:rPr>
          <w:color w:val="000000"/>
        </w:rPr>
        <w:t>), введите необходимые данные и нажмите «</w:t>
      </w:r>
      <w:bookmarkStart w:id="1" w:name="_GoBack"/>
      <w:bookmarkEnd w:id="1"/>
    </w:p>
    <w:sectPr w:rsidR="0047090F" w:rsidSect="009342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6"/>
    <w:rsid w:val="0047090F"/>
    <w:rsid w:val="009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B67D-86C2-4DA6-A867-12E6043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93425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3425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3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934256"/>
    <w:rPr>
      <w:i/>
      <w:iCs/>
    </w:rPr>
  </w:style>
  <w:style w:type="paragraph" w:styleId="a4">
    <w:name w:val="Normal (Web)"/>
    <w:basedOn w:val="a"/>
    <w:uiPriority w:val="99"/>
    <w:semiHidden/>
    <w:unhideWhenUsed/>
    <w:rsid w:val="00934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ЦГПВ-18</dc:creator>
  <cp:keywords/>
  <dc:description/>
  <cp:lastModifiedBy>ЦГПВ-18</cp:lastModifiedBy>
  <cp:revision>1</cp:revision>
  <dcterms:created xsi:type="dcterms:W3CDTF">2022-09-12T10:43:00Z</dcterms:created>
  <dcterms:modified xsi:type="dcterms:W3CDTF">2022-09-12T10:47:00Z</dcterms:modified>
</cp:coreProperties>
</file>