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36"/>
        <w:gridCol w:w="4785"/>
      </w:tblGrid>
      <w:tr w:rsidR="002A00F2" w:rsidTr="00E65DB9">
        <w:tc>
          <w:tcPr>
            <w:tcW w:w="4680" w:type="dxa"/>
          </w:tcPr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земельных и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 мэрии города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 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5" w:type="dxa"/>
            <w:hideMark/>
          </w:tcPr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общественных связей мэрии города Новосибирска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/И.В. Щукин/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</w:tc>
      </w:tr>
    </w:tbl>
    <w:p w:rsidR="002A00F2" w:rsidRDefault="002A00F2" w:rsidP="002A00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00F2" w:rsidTr="00E65DB9">
        <w:tc>
          <w:tcPr>
            <w:tcW w:w="4786" w:type="dxa"/>
          </w:tcPr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финансов и налоговой политики мэрии города Новосибирска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___________________/А.В. Веселков/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A00F2" w:rsidRDefault="002A00F2" w:rsidP="00E65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A00F2" w:rsidRDefault="002A00F2" w:rsidP="002A00F2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17"/>
      </w:tblGrid>
      <w:tr w:rsidR="002A00F2" w:rsidTr="00E65DB9">
        <w:trPr>
          <w:trHeight w:val="2611"/>
        </w:trPr>
        <w:tc>
          <w:tcPr>
            <w:tcW w:w="4817" w:type="dxa"/>
          </w:tcPr>
          <w:p w:rsidR="002A00F2" w:rsidRDefault="002A00F2" w:rsidP="00E6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2A00F2" w:rsidRDefault="002A00F2" w:rsidP="00E65DB9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Центрального округа по Железнодорожному,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районам города Новосибирска</w:t>
            </w:r>
          </w:p>
          <w:p w:rsidR="002A00F2" w:rsidRDefault="002A00F2" w:rsidP="00E6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00F2" w:rsidRDefault="002A00F2" w:rsidP="00E6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2A00F2" w:rsidRDefault="002A00F2" w:rsidP="00E65DB9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F2" w:rsidRDefault="002A00F2" w:rsidP="00E65DB9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2" w:rsidRDefault="002A00F2" w:rsidP="002A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F2" w:rsidRDefault="002A00F2" w:rsidP="002A00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муниципального казенного учреждения города Новосибирска</w:t>
      </w: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«Координационный центр «Активный город»</w:t>
      </w:r>
    </w:p>
    <w:p w:rsidR="002A00F2" w:rsidRDefault="002A00F2" w:rsidP="002A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F2" w:rsidRDefault="002A00F2" w:rsidP="002A00F2">
      <w:pPr>
        <w:spacing w:after="0" w:line="240" w:lineRule="auto"/>
        <w:jc w:val="both"/>
        <w:rPr>
          <w:sz w:val="24"/>
          <w:szCs w:val="24"/>
        </w:rPr>
      </w:pPr>
    </w:p>
    <w:p w:rsidR="002A00F2" w:rsidRDefault="002A00F2" w:rsidP="002A00F2">
      <w:pPr>
        <w:spacing w:line="240" w:lineRule="auto"/>
        <w:jc w:val="both"/>
        <w:rPr>
          <w:sz w:val="24"/>
          <w:szCs w:val="24"/>
        </w:rPr>
      </w:pPr>
    </w:p>
    <w:p w:rsidR="002A00F2" w:rsidRDefault="002A00F2" w:rsidP="002A00F2">
      <w:pPr>
        <w:spacing w:line="240" w:lineRule="auto"/>
        <w:jc w:val="both"/>
        <w:rPr>
          <w:sz w:val="24"/>
          <w:szCs w:val="24"/>
        </w:rPr>
      </w:pPr>
    </w:p>
    <w:p w:rsidR="002A00F2" w:rsidRDefault="002A00F2" w:rsidP="002A00F2">
      <w:pPr>
        <w:spacing w:line="240" w:lineRule="auto"/>
        <w:jc w:val="both"/>
        <w:rPr>
          <w:sz w:val="24"/>
          <w:szCs w:val="24"/>
        </w:rPr>
      </w:pPr>
    </w:p>
    <w:p w:rsidR="002A00F2" w:rsidRDefault="002A00F2" w:rsidP="002A00F2">
      <w:pPr>
        <w:spacing w:line="240" w:lineRule="auto"/>
        <w:jc w:val="both"/>
        <w:rPr>
          <w:sz w:val="24"/>
          <w:szCs w:val="24"/>
        </w:rPr>
      </w:pPr>
    </w:p>
    <w:p w:rsidR="002A00F2" w:rsidRDefault="002A00F2" w:rsidP="002A00F2">
      <w:pPr>
        <w:spacing w:line="240" w:lineRule="auto"/>
        <w:jc w:val="both"/>
      </w:pPr>
    </w:p>
    <w:p w:rsidR="002A00F2" w:rsidRDefault="002A00F2" w:rsidP="002A00F2">
      <w:pPr>
        <w:spacing w:line="240" w:lineRule="auto"/>
        <w:jc w:val="both"/>
      </w:pPr>
    </w:p>
    <w:p w:rsidR="002A00F2" w:rsidRDefault="002A00F2" w:rsidP="002A00F2">
      <w:pPr>
        <w:spacing w:line="240" w:lineRule="auto"/>
        <w:jc w:val="both"/>
      </w:pPr>
    </w:p>
    <w:p w:rsidR="002A00F2" w:rsidRDefault="002A00F2" w:rsidP="002A00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0F2" w:rsidRDefault="002A00F2" w:rsidP="002A0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F2" w:rsidRPr="00C8615A" w:rsidRDefault="002A00F2" w:rsidP="002A0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9900B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9900B1">
        <w:rPr>
          <w:rFonts w:ascii="Times New Roman" w:hAnsi="Times New Roman" w:cs="Times New Roman"/>
          <w:sz w:val="28"/>
          <w:szCs w:val="28"/>
        </w:rPr>
        <w:t xml:space="preserve"> учреждение города Новосибирска «Координационный центр «Активный город</w:t>
      </w:r>
      <w:r>
        <w:rPr>
          <w:rFonts w:ascii="Times New Roman" w:hAnsi="Times New Roman" w:cs="Times New Roman"/>
          <w:sz w:val="28"/>
          <w:szCs w:val="28"/>
        </w:rPr>
        <w:t xml:space="preserve">», в дальнейшем именуемое - Учреждение, </w:t>
      </w:r>
      <w:r w:rsidRPr="009900B1">
        <w:rPr>
          <w:rFonts w:ascii="Times New Roman" w:hAnsi="Times New Roman" w:cs="Times New Roman"/>
          <w:sz w:val="28"/>
          <w:szCs w:val="28"/>
        </w:rPr>
        <w:t xml:space="preserve">создано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Гражданским кодексом Российской Федерации на основании распоряжения мэрии города Новосибирска </w:t>
      </w:r>
      <w:r w:rsidRPr="009900B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11.01.2010</w:t>
      </w:r>
      <w:r w:rsidRPr="009900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95-р</w:t>
      </w:r>
      <w:r w:rsidRPr="009900B1">
        <w:rPr>
          <w:rFonts w:ascii="Times New Roman" w:hAnsi="Times New Roman" w:cs="Times New Roman"/>
          <w:sz w:val="28"/>
          <w:szCs w:val="28"/>
        </w:rPr>
        <w:t xml:space="preserve"> «О создании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900B1">
        <w:rPr>
          <w:rFonts w:ascii="Times New Roman" w:hAnsi="Times New Roman" w:cs="Times New Roman"/>
          <w:sz w:val="28"/>
          <w:szCs w:val="28"/>
        </w:rPr>
        <w:t>учреждения города Новосибирска «Координационный центр «Активный город»</w:t>
      </w:r>
      <w:r>
        <w:rPr>
          <w:rFonts w:ascii="Times New Roman" w:hAnsi="Times New Roman" w:cs="Times New Roman"/>
          <w:sz w:val="28"/>
          <w:szCs w:val="28"/>
        </w:rPr>
        <w:t>, зарегистрировано Инспекцией Федеральной налоговой службы по Центральному району города Новосибирска 06.04.2010.</w:t>
      </w:r>
    </w:p>
    <w:p w:rsidR="002A00F2" w:rsidRPr="009374CD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CD">
        <w:rPr>
          <w:rFonts w:ascii="Times New Roman" w:hAnsi="Times New Roman" w:cs="Times New Roman"/>
          <w:sz w:val="28"/>
          <w:szCs w:val="28"/>
        </w:rPr>
        <w:t>17.10.2011 Межрайонной инспекцией Федеральной налоговой службы № 16 по Новосибирской области зарегистрирован Устав в новой редакции с изменением типа Учреждения в соответствии с постановлением мэрии города Новосибирска от 08.08.2011 № 7004 «О создании муниципального казенного учреждения города Новосибирска «Координационный центр «Активный город» путем изменения типа существующего муниципального бюджетного учреждения города Новосибирска «Координационный центр «Активный город» с изменением наименования на муниципальное казенное учреждение города Новосибирска «Координационный центр «Активный город».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</w:t>
      </w:r>
      <w:r w:rsidRPr="009374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74CD">
        <w:rPr>
          <w:rFonts w:ascii="Times New Roman" w:hAnsi="Times New Roman" w:cs="Times New Roman"/>
          <w:sz w:val="28"/>
          <w:szCs w:val="28"/>
        </w:rPr>
        <w:t xml:space="preserve"> Межрайонной инспекцией Федеральной налоговой службы № 16 по Новосибирской области зарегистрирован Устав в новой редакции в связи с реорганизацией Учреждения путем присоединения к нему муниципального казенного учреждения культуры города Новосибирска «Городской центр национальных литератур» в соответствии с постановлением мэрии города Новос</w:t>
      </w:r>
      <w:r>
        <w:rPr>
          <w:rFonts w:ascii="Times New Roman" w:hAnsi="Times New Roman" w:cs="Times New Roman"/>
          <w:sz w:val="28"/>
          <w:szCs w:val="28"/>
        </w:rPr>
        <w:t>ибирска от 24.02.2014 № 1497 «О </w:t>
      </w:r>
      <w:r w:rsidRPr="009374CD">
        <w:rPr>
          <w:rFonts w:ascii="Times New Roman" w:hAnsi="Times New Roman" w:cs="Times New Roman"/>
          <w:sz w:val="28"/>
          <w:szCs w:val="28"/>
        </w:rPr>
        <w:t>реорганизации муниципального казенного учреждения города Новосибирска «Координационный центр «Активный город» с переходом всех прав и обязанностей присоединенного учреждения в соответствии с передаточным актом.</w:t>
      </w:r>
    </w:p>
    <w:p w:rsidR="002A00F2" w:rsidRPr="009374CD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редакция Устава утверждена в связи с приведением в соответствие с законодательством Российской Федерации.</w:t>
      </w:r>
    </w:p>
    <w:p w:rsidR="002A00F2" w:rsidRPr="009900B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9900B1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муниципальное образование город Новосибирс</w:t>
      </w:r>
      <w:r>
        <w:rPr>
          <w:rFonts w:ascii="Times New Roman" w:hAnsi="Times New Roman" w:cs="Times New Roman"/>
          <w:sz w:val="28"/>
          <w:szCs w:val="28"/>
        </w:rPr>
        <w:t xml:space="preserve">к (далее - город Новосибирск). </w:t>
      </w:r>
    </w:p>
    <w:p w:rsidR="002A00F2" w:rsidRPr="009900B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города Новосибирска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0B1">
        <w:rPr>
          <w:rFonts w:ascii="Times New Roman" w:hAnsi="Times New Roman" w:cs="Times New Roman"/>
          <w:sz w:val="28"/>
          <w:szCs w:val="28"/>
        </w:rPr>
        <w:t>чреждения осуществ</w:t>
      </w:r>
      <w:r>
        <w:rPr>
          <w:rFonts w:ascii="Times New Roman" w:hAnsi="Times New Roman" w:cs="Times New Roman"/>
          <w:sz w:val="28"/>
          <w:szCs w:val="28"/>
        </w:rPr>
        <w:t>ляет мэрия города Новосибирска (далее - мэрия).</w:t>
      </w:r>
      <w:r w:rsidRPr="0099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F2" w:rsidRPr="009900B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мэрии функции и полномочия учредителя в отношении Учреждения осуществляют у</w:t>
      </w:r>
      <w:r w:rsidRPr="009900B1">
        <w:rPr>
          <w:rFonts w:ascii="Times New Roman" w:hAnsi="Times New Roman" w:cs="Times New Roman"/>
          <w:sz w:val="28"/>
          <w:szCs w:val="28"/>
        </w:rPr>
        <w:t>правление общественных связей мэрии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и департамент земельных и имущественных отношений мэрии города Новосибирска (далее – департамент).</w:t>
      </w:r>
    </w:p>
    <w:p w:rsidR="002A00F2" w:rsidRPr="009900B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9900B1">
        <w:rPr>
          <w:rFonts w:ascii="Times New Roman" w:hAnsi="Times New Roman" w:cs="Times New Roman"/>
          <w:sz w:val="28"/>
          <w:szCs w:val="28"/>
        </w:rPr>
        <w:t>Имущество Учреждения принадлежит на праве собственности городу Новосибирску.</w:t>
      </w:r>
    </w:p>
    <w:p w:rsidR="002A00F2" w:rsidRPr="009900B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 xml:space="preserve">От имени города Новосибирска права собственника имущества Учреждения в пределах предоставленных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00B1">
        <w:rPr>
          <w:rFonts w:ascii="Times New Roman" w:hAnsi="Times New Roman" w:cs="Times New Roman"/>
          <w:sz w:val="28"/>
          <w:szCs w:val="28"/>
        </w:rPr>
        <w:t xml:space="preserve"> полномочий осуществляют: Совет депутатов города Новосибирска (далее – Совет), мэр города Новосибирска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B1">
        <w:rPr>
          <w:rFonts w:ascii="Times New Roman" w:hAnsi="Times New Roman" w:cs="Times New Roman"/>
          <w:sz w:val="28"/>
          <w:szCs w:val="28"/>
        </w:rPr>
        <w:t>мэр), мэрия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0F2" w:rsidRPr="009900B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>Департамент управляет и распоряжается имуществом Учреждения в пределах предоставленных ему полномочий.</w:t>
      </w:r>
    </w:p>
    <w:p w:rsidR="002A00F2" w:rsidRPr="009900B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9900B1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на русском языке: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0B1">
        <w:rPr>
          <w:rFonts w:ascii="Times New Roman" w:hAnsi="Times New Roman" w:cs="Times New Roman"/>
          <w:sz w:val="28"/>
          <w:szCs w:val="28"/>
        </w:rPr>
        <w:t>униципальное казенное учреждение города Новосибирска «Координационный центр «Активный город».</w:t>
      </w:r>
    </w:p>
    <w:p w:rsidR="002A00F2" w:rsidRPr="009900B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>Сокращенн</w:t>
      </w:r>
      <w:r>
        <w:rPr>
          <w:rFonts w:ascii="Times New Roman" w:hAnsi="Times New Roman" w:cs="Times New Roman"/>
          <w:sz w:val="28"/>
          <w:szCs w:val="28"/>
        </w:rPr>
        <w:t xml:space="preserve">ое наименование Учреждения: МКУ </w:t>
      </w:r>
      <w:r w:rsidRPr="009900B1">
        <w:rPr>
          <w:rFonts w:ascii="Times New Roman" w:hAnsi="Times New Roman" w:cs="Times New Roman"/>
          <w:sz w:val="28"/>
          <w:szCs w:val="28"/>
        </w:rPr>
        <w:t>«Координационный центр «Активный город».</w:t>
      </w:r>
    </w:p>
    <w:p w:rsidR="002A00F2" w:rsidRPr="009900B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9900B1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9900B1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самостоятельный баланс, лицев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900B1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0B1">
        <w:rPr>
          <w:rFonts w:ascii="Times New Roman" w:hAnsi="Times New Roman" w:cs="Times New Roman"/>
          <w:sz w:val="28"/>
          <w:szCs w:val="28"/>
        </w:rPr>
        <w:t xml:space="preserve"> в департаменте финансов и налоговой политики мэрии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Pr="009900B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бюджета города,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9900B1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9900B1">
        <w:rPr>
          <w:rFonts w:ascii="Times New Roman" w:hAnsi="Times New Roman" w:cs="Times New Roman"/>
          <w:sz w:val="28"/>
          <w:szCs w:val="28"/>
        </w:rPr>
        <w:t xml:space="preserve">субсидиарную ответственность по обязательствам Учреждения несет город Новосибирск. </w:t>
      </w:r>
    </w:p>
    <w:p w:rsidR="002A00F2" w:rsidRPr="00F263C1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00B1">
        <w:rPr>
          <w:rFonts w:ascii="Times New Roman" w:hAnsi="Times New Roman" w:cs="Times New Roman"/>
          <w:sz w:val="28"/>
          <w:szCs w:val="28"/>
        </w:rPr>
        <w:t>Учреждение не несет ответственности по обязательствам города Новосибирска.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 Учреждение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Место нахождения Учреждения: г. Новосибирск, ул. Крылова, 61а.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Учреждения: 630005, г. Новосибирск, ул. Крылова, 61а.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 Учреждение считается созданным, а данные </w:t>
      </w:r>
      <w:r w:rsidR="00993FE6">
        <w:rPr>
          <w:rFonts w:ascii="Times New Roman" w:hAnsi="Times New Roman" w:cs="Times New Roman"/>
          <w:sz w:val="28"/>
          <w:szCs w:val="28"/>
        </w:rPr>
        <w:t>о юридическом</w:t>
      </w:r>
      <w:r>
        <w:rPr>
          <w:rFonts w:ascii="Times New Roman" w:hAnsi="Times New Roman" w:cs="Times New Roman"/>
          <w:sz w:val="28"/>
          <w:szCs w:val="28"/>
        </w:rPr>
        <w:t xml:space="preserve"> лице считаются </w:t>
      </w:r>
      <w:r w:rsidR="00993FE6">
        <w:rPr>
          <w:rFonts w:ascii="Times New Roman" w:hAnsi="Times New Roman" w:cs="Times New Roman"/>
          <w:sz w:val="28"/>
          <w:szCs w:val="28"/>
        </w:rPr>
        <w:t>включенными в</w:t>
      </w:r>
      <w:r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юридических лиц со дня внесения соответствующей записи в этот реестр.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Учреждение по согласованию с управлением общественных связей мэрии города Новосибирска имеет право создавать филиалы и открывать представительства в соответствии с законодательством Российской Федерации.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Представительства и филиалы должны быть указаны в Едином государственном реестре юридических лиц.</w:t>
      </w:r>
    </w:p>
    <w:p w:rsidR="002A00F2" w:rsidRPr="000F22F3" w:rsidRDefault="002A00F2" w:rsidP="002A00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Pr="00024B39">
        <w:rPr>
          <w:rFonts w:ascii="Times New Roman" w:hAnsi="Times New Roman" w:cs="Times New Roman"/>
          <w:b/>
          <w:sz w:val="28"/>
          <w:szCs w:val="28"/>
        </w:rPr>
        <w:t>Цели, предмет и виды деятельности Учреждения</w:t>
      </w: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F2" w:rsidRPr="007F0B28" w:rsidRDefault="002A00F2" w:rsidP="002A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F0B28">
        <w:rPr>
          <w:rFonts w:ascii="Times New Roman" w:hAnsi="Times New Roman" w:cs="Times New Roman"/>
          <w:sz w:val="28"/>
          <w:szCs w:val="28"/>
        </w:rPr>
        <w:t xml:space="preserve">Целями деятельности Учреждения являются: </w:t>
      </w:r>
      <w:r w:rsidRPr="007F0B28">
        <w:rPr>
          <w:rFonts w:ascii="Times New Roman" w:eastAsia="Times New Roman" w:hAnsi="Times New Roman" w:cs="Times New Roman"/>
          <w:sz w:val="28"/>
          <w:szCs w:val="28"/>
        </w:rPr>
        <w:t>содействие развитию институтов гражданского общества на территории города Новосибирска, гармонизации межнациональных отношений, создание эффективного механизма взаимодействия мэрии с общественными объединениями, некоммерческими организациями, национально-культурными автономиями и организациями, координация деятельности районных ресурсных центров общественных объединений.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Предметом и видами деятельности Учреждения являются: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повышению эффективности взаимодействия мэрии и жителей города, вовлечение их в общественное развитие города;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координация деятельности ресурсных центров общественных объединений;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финансово-экономической деятельности ресурсных центров общественных объединений;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движимого и недвижимого имущества, используемого для осуществления деятельности территориальных общественных самоуправлений;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и активности участия некоммерческих организаций в решении вопросов социально-экономического развития города Новосибирска;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общественных инициатив и создание условий для их реализации;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аккумуляция гражданских инициатив;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консолидация общественных инициатив;    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потенциала общественного сектора и увеличение эффективности его использования в решении задач городского сообщества;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базы, создание механизмов регулирования деятельности населения по решению общественно-значимых проблем;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обучающих мероприятий по развитию и поддержке общественных инициатив;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обучающих мероприятий по развитию добровольческого движения и вовлечению в общественную деятельность молодежных лидеров;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реализации инновационных социально значимых идей и проектов;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содействие обеспечению информационной, методической, правовой поддержки некоммерческих организаций;</w:t>
      </w:r>
    </w:p>
    <w:p w:rsidR="002A00F2" w:rsidRPr="00D83B3F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поддержки культурно-просветительской деятельности; участие в организации выставок, ярмарок, семинаров, культурно-массовых программ, праздников и других мероприятий; 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поддержка и дальнейшее развитие социально-значимых инициатив некоммерческих организаций, содействие информированию жителей города об их реализации;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разработка и внедрение инновационных технологий;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изучение, анализ и обобщение общественного мнения; </w:t>
      </w:r>
    </w:p>
    <w:p w:rsidR="002A00F2" w:rsidRPr="007F0B28" w:rsidRDefault="002A00F2" w:rsidP="002A00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28">
        <w:rPr>
          <w:rFonts w:ascii="Times New Roman" w:eastAsia="Times New Roman" w:hAnsi="Times New Roman" w:cs="Times New Roman"/>
          <w:sz w:val="28"/>
          <w:szCs w:val="28"/>
        </w:rPr>
        <w:t>оказание содействия общественным объединениям в реализации национальной политики города Новосибирска, гармонизации межнациональных отношений, развитии межнационального, международного сотрудничества и межкультурного диалога;</w:t>
      </w:r>
    </w:p>
    <w:p w:rsidR="002A00F2" w:rsidRPr="007F0B28" w:rsidRDefault="002A00F2" w:rsidP="002A00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28">
        <w:rPr>
          <w:rFonts w:ascii="Times New Roman" w:eastAsia="Times New Roman" w:hAnsi="Times New Roman" w:cs="Times New Roman"/>
          <w:sz w:val="28"/>
          <w:szCs w:val="28"/>
        </w:rPr>
        <w:t>оказание содействия национальным общественным объединениям в осуществлении ими деятельности, направленной на сохранение национальной культуры, традиций, языка, на социальную и культурную адаптацию мигрантов;</w:t>
      </w:r>
    </w:p>
    <w:p w:rsidR="002A00F2" w:rsidRPr="007F0B28" w:rsidRDefault="002A00F2" w:rsidP="002A00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28">
        <w:rPr>
          <w:rFonts w:ascii="Times New Roman" w:eastAsia="Times New Roman" w:hAnsi="Times New Roman" w:cs="Times New Roman"/>
          <w:sz w:val="28"/>
          <w:szCs w:val="28"/>
        </w:rPr>
        <w:t>оказание содействия национальным общественным объединениям в привлечении к просветительской деятельности известных общественных и политических деятелей, представителей бизнеса, культуры, науки и искусства, средств массовой информации;</w:t>
      </w:r>
    </w:p>
    <w:p w:rsidR="002A00F2" w:rsidRPr="007F0B28" w:rsidRDefault="002A00F2" w:rsidP="002A00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28">
        <w:rPr>
          <w:rFonts w:ascii="Times New Roman" w:eastAsia="Times New Roman" w:hAnsi="Times New Roman" w:cs="Times New Roman"/>
          <w:sz w:val="28"/>
          <w:szCs w:val="28"/>
        </w:rPr>
        <w:t>организация общественно значимых национальных и межнациональных мероприятий: собраний, конференций, симпозиумов, съездов, приемов, презентаций, пресс-конференций, международных встреч с соотечественниками, проживающими за рубежом, благотворительных мероприятий, в том числе выставок-ярмарок, фестивалей национальных культур, праздников, конкурсов, национальных спортивных мероприятий, спартакиад и т. п.;</w:t>
      </w:r>
    </w:p>
    <w:p w:rsidR="002A00F2" w:rsidRPr="007F0B28" w:rsidRDefault="002A00F2" w:rsidP="002A00F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28">
        <w:rPr>
          <w:rFonts w:ascii="Times New Roman" w:eastAsia="Times New Roman" w:hAnsi="Times New Roman" w:cs="Times New Roman"/>
          <w:sz w:val="28"/>
          <w:szCs w:val="28"/>
        </w:rPr>
        <w:t>комплектование фонда литературы различных жанров и направлений в этнокультурной сфере, периодических изданий на разных языках.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Приносящая доход деятельность Учреждения: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спонсорские и благотворительные средства (участие в конкурсах социально значимых проектов, проводимых органами власти, органами местного самоуправления, фондами).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Учреждение выполняет задания, установленные управлением общественных связей мэрии города Новосибирска в соответствии с предусмотренными пунктом 2.2 Устава видами деятельности.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Учреждение не вправе отказаться от выполнения муниципального задания.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Учреждение не вправе осуществлять виды деятельности, не предусмотренные Уставом.</w:t>
      </w:r>
    </w:p>
    <w:p w:rsidR="002A00F2" w:rsidRPr="00562F12" w:rsidRDefault="002A00F2" w:rsidP="002A0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62F12">
        <w:rPr>
          <w:rFonts w:ascii="Times New Roman" w:hAnsi="Times New Roman" w:cs="Times New Roman"/>
          <w:sz w:val="28"/>
          <w:szCs w:val="28"/>
        </w:rPr>
        <w:t>. Право Учреждения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F2" w:rsidRDefault="002A00F2" w:rsidP="002A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C4">
        <w:rPr>
          <w:rFonts w:ascii="Times New Roman" w:hAnsi="Times New Roman" w:cs="Times New Roman"/>
          <w:b/>
          <w:sz w:val="28"/>
          <w:szCs w:val="28"/>
        </w:rPr>
        <w:t>3. Имущество Учреждения</w:t>
      </w:r>
    </w:p>
    <w:p w:rsidR="002A00F2" w:rsidRDefault="002A00F2" w:rsidP="002A0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C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Имущество Учреждения формируется за счет: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закрепленного за Учреждением на праве </w:t>
      </w:r>
      <w:r w:rsidR="00E37469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не противоречащих законодательству источников. 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Закрепление муниципального имущества на праве оперативного управления за Учреждением осуществляется на основании приказа начальника департамента.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оперативного управления на недвижимое имущество возникает у Учреждения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оперативного управления на движимое имущество возникает у Учреждения с момента передачи такого имущества Учреждению по акту приема-передачи (закрепления) имущества, если иное не предусмотрено федеральным законом или не установлено приказом начальника департамента.</w:t>
      </w:r>
    </w:p>
    <w:p w:rsidR="002A00F2" w:rsidRPr="00562F1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62F12">
        <w:rPr>
          <w:rFonts w:ascii="Times New Roman" w:hAnsi="Times New Roman" w:cs="Times New Roman"/>
          <w:sz w:val="28"/>
          <w:szCs w:val="28"/>
        </w:rPr>
        <w:t>. Закрепленное за Учреждением имущество, а также имущество, приобретенное и созданное в процессе деятельности Учреждения, подлежит учету в реестре муниципального имущества города Новосибирска и отражается на балансе Учреждения.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Учреждение управляет и распоряжается находящимся у него в оперативном управлении имуществом в порядке, установленном решением Совета.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Департамент изымает излишнее, неиспользуемое или используемое не по назначению имущество, закрепленное им за Учреждением либо приобретенное Учреждением за счет средств бюджета города.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Доходы, полученные Учреждением от разрешенной ему деятельности, поступают в бюджет города.    </w:t>
      </w: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97"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2A00F2" w:rsidRDefault="002A00F2" w:rsidP="002A0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Управление Учреждением осуществляет директор Учреждения в соответствии с действующим законодательством и Уставом.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Директор Учреждения является единоличным исполнительным органом.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Учреждения назначается начальником управления общественных </w:t>
      </w:r>
      <w:r w:rsidR="00E37469">
        <w:rPr>
          <w:rFonts w:ascii="Times New Roman" w:hAnsi="Times New Roman" w:cs="Times New Roman"/>
          <w:sz w:val="28"/>
          <w:szCs w:val="28"/>
        </w:rPr>
        <w:t>связей мэрии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директором Учреждения заключает (изменяет, прекращает) начальник управления общественных связей города Новосибирска в порядке, установленном трудовым законодательством и муниципальными правовыми актами города Новосибирска.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Учреждения действует от имени Учреждения без доверенности, в том числе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структуры и штатного расписания Учреждения осуществляется управлением общественных связей мэрии города Новосибирска либо директором Учреждения, если ему указанные полномочия переданы. 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управление общественных связей мэрии города Новосибирска и в департамент копии устава или изменений в устав и свидетельства о внесении записи в Единый государственный реестр юридических лиц.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в течение десяти рабочих дней со дня государственной регистрации Учреждения представляет в управление общественных связей мэрии города Новосибирска и в департамент копии устава Учреждения и свидетельства о внесении записи в Единый государственный реестр юридических лиц.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Директор Учреждения подлежит аттестации в порядке, установленном правовым актом мэрии.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Директор Учреждения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59">
        <w:rPr>
          <w:rFonts w:ascii="Times New Roman" w:hAnsi="Times New Roman" w:cs="Times New Roman"/>
          <w:b/>
          <w:sz w:val="28"/>
          <w:szCs w:val="28"/>
        </w:rPr>
        <w:t>5. Права и обязанности Учреждения</w:t>
      </w: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Учреждение строит свои отношения с другими юридическими и физическими лицами во всех сферах хозяйственной деятельности на основе договоров.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свободно в выборе предмета и содержания договоров и обязательств, любых форм взаимоотношений, не противоречащих законодательству Российской Федерации, муниципальным правовым актам города Новосибирска и Уставу.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Для выполнения целей, предусмотренных Уставом, Учреждение имеет право в порядке, установленном законодательством </w:t>
      </w:r>
      <w:r w:rsidR="00E3746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Новосибирска и Уставом: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филиалы и открывать представительства по согласованию с управлением общественных связей мэрии города Новосибирска;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утверждать положения о филиалах, представительствах, назначать их руководителей;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 договоры с юридическими и физическими лицами, не противоречащие целям и предмету деятельности Учреждения, а также федеральному законодательству;  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собственную символику в рекламных целях, а также разрешать такое использование другими юридическими и физическими лицами;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определять размер средств, направленных на оплату труда работников Учреждения, их поощрение, производственное и социальное развитие.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другие права, не противоречащие законодательству Российской Федерации, целям, предмету и видам деятельности Учреждения.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Учреждение осуществляет мероприятия по </w:t>
      </w:r>
      <w:r w:rsidR="00E37469">
        <w:rPr>
          <w:rFonts w:ascii="Times New Roman" w:hAnsi="Times New Roman" w:cs="Times New Roman"/>
          <w:sz w:val="28"/>
          <w:szCs w:val="28"/>
        </w:rPr>
        <w:t>гражданской обороне</w:t>
      </w:r>
      <w:r>
        <w:rPr>
          <w:rFonts w:ascii="Times New Roman" w:hAnsi="Times New Roman" w:cs="Times New Roman"/>
          <w:sz w:val="28"/>
          <w:szCs w:val="28"/>
        </w:rPr>
        <w:t>, мобилизационной подготовке и пожарной безопасности в соответствии с законодательством Российской Федерации.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Учреждение обязано: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деятельность в соответствии с целями, предусмотренными Уставом;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статистическую отчетность;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о результатах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Новосибирска;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гарантированные условия труда и меры социальной защиты своих работников.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Учреждение не имеет права предоставлять и получать кредиты (займы), приобретать ценные бумаги.</w:t>
      </w:r>
    </w:p>
    <w:p w:rsidR="002A00F2" w:rsidRDefault="002A00F2" w:rsidP="002A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7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45877">
        <w:rPr>
          <w:rFonts w:ascii="Times New Roman" w:hAnsi="Times New Roman" w:cs="Times New Roman"/>
          <w:b/>
          <w:sz w:val="28"/>
          <w:szCs w:val="28"/>
        </w:rPr>
        <w:t>Реорганизация и ликвидация Учреждения</w:t>
      </w:r>
    </w:p>
    <w:p w:rsidR="002A00F2" w:rsidRDefault="002A00F2" w:rsidP="002A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3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1. Решение о реорганизации Учреждения принимается в форме постановления </w:t>
      </w:r>
      <w:bookmarkStart w:id="0" w:name="_GoBack"/>
      <w:bookmarkEnd w:id="0"/>
      <w:r w:rsidR="00E37469">
        <w:rPr>
          <w:rFonts w:ascii="Times New Roman" w:hAnsi="Times New Roman" w:cs="Times New Roman"/>
          <w:sz w:val="28"/>
          <w:szCs w:val="28"/>
        </w:rPr>
        <w:t>мэрии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совместного предложения управления общественных связей мэрии города Новосибирска, департамента и администрации Центрального округа по Железнодорожному,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Центральному районам города Новосибирска.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Реорганизация Учреждения осуществляется в случаях и в порядке, которые предусмотрены Гражданским кодексом Российской Федерации и иными федеральными законами.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 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 Решение о ликвидации Учреждения принимается в форме постановления мэрии на основании совместного предложения управления общественных связей мэрии города Новосибирска, департамента и администрации Центрального округа по Железнодорожному,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Центральному районам города Новосибирска.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Учреждение может быть ликвидировано по решению суда по основаниям и в порядке, которые установлены Гражданским кодексом Российской Федерации.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муниципальную казну города Новосибирска по акту приема-передачи.</w:t>
      </w:r>
    </w:p>
    <w:p w:rsidR="002A00F2" w:rsidRDefault="002A00F2" w:rsidP="002A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693772" w:rsidRDefault="002A00F2" w:rsidP="002A00F2">
      <w:r>
        <w:rPr>
          <w:rFonts w:ascii="Times New Roman" w:hAnsi="Times New Roman" w:cs="Times New Roman"/>
          <w:sz w:val="28"/>
          <w:szCs w:val="28"/>
        </w:rPr>
        <w:t>6.8. Ликвидация и реорганизация Учреждения осуществляется в порядке, предусмотренном Гражданским кодексом Российской Федерации.</w:t>
      </w:r>
    </w:p>
    <w:sectPr w:rsidR="0069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F"/>
    <w:rsid w:val="002A00F2"/>
    <w:rsid w:val="00693772"/>
    <w:rsid w:val="007D077F"/>
    <w:rsid w:val="00993FE6"/>
    <w:rsid w:val="00E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AA18-E72F-4D56-B33B-E7DDA803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F2"/>
    <w:pPr>
      <w:ind w:left="720"/>
      <w:contextualSpacing/>
    </w:pPr>
  </w:style>
  <w:style w:type="paragraph" w:customStyle="1" w:styleId="ConsPlusNonformat">
    <w:name w:val="ConsPlusNonformat"/>
    <w:uiPriority w:val="99"/>
    <w:rsid w:val="002A0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A0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A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2735</Words>
  <Characters>15592</Characters>
  <Application>Microsoft Office Word</Application>
  <DocSecurity>0</DocSecurity>
  <Lines>129</Lines>
  <Paragraphs>36</Paragraphs>
  <ScaleCrop>false</ScaleCrop>
  <Company/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2021-01-13T08:45:00Z</dcterms:created>
  <dcterms:modified xsi:type="dcterms:W3CDTF">2021-01-14T08:31:00Z</dcterms:modified>
</cp:coreProperties>
</file>